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0E" w:rsidRDefault="000F730E" w:rsidP="006A57E0">
      <w:pPr>
        <w:pStyle w:val="1"/>
        <w:spacing w:before="65"/>
      </w:pPr>
      <w:r>
        <w:t xml:space="preserve">      Принято</w:t>
      </w:r>
    </w:p>
    <w:p w:rsidR="000F730E" w:rsidRDefault="000F730E">
      <w:pPr>
        <w:pStyle w:val="a3"/>
        <w:spacing w:before="58" w:line="285" w:lineRule="auto"/>
        <w:ind w:left="816" w:right="32"/>
      </w:pPr>
      <w:r>
        <w:t>на общем собрании работников</w:t>
      </w:r>
      <w:r>
        <w:rPr>
          <w:spacing w:val="1"/>
        </w:rPr>
        <w:t xml:space="preserve"> </w:t>
      </w:r>
    </w:p>
    <w:p w:rsidR="000F730E" w:rsidRDefault="000F730E" w:rsidP="00915C53">
      <w:pPr>
        <w:pStyle w:val="a3"/>
        <w:spacing w:before="53" w:line="287" w:lineRule="exact"/>
        <w:ind w:left="816"/>
      </w:pPr>
      <w:r>
        <w:t>МБДОУ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46103">
        <w:rPr>
          <w:spacing w:val="-1"/>
        </w:rPr>
        <w:t>22</w:t>
      </w:r>
      <w:r>
        <w:rPr>
          <w:spacing w:val="5"/>
        </w:rPr>
        <w:t xml:space="preserve"> </w:t>
      </w:r>
      <w:r>
        <w:t>г.Шахты</w:t>
      </w:r>
    </w:p>
    <w:p w:rsidR="000F730E" w:rsidRDefault="000F730E">
      <w:pPr>
        <w:pStyle w:val="1"/>
        <w:spacing w:before="154"/>
        <w:ind w:left="2389"/>
      </w:pPr>
      <w:r>
        <w:rPr>
          <w:b w:val="0"/>
        </w:rPr>
        <w:br w:type="column"/>
      </w:r>
      <w:r>
        <w:lastRenderedPageBreak/>
        <w:t>Утверждено</w:t>
      </w:r>
    </w:p>
    <w:p w:rsidR="000F730E" w:rsidRDefault="000F730E">
      <w:pPr>
        <w:pStyle w:val="a3"/>
        <w:spacing w:before="49"/>
        <w:ind w:left="816"/>
      </w:pPr>
      <w:r>
        <w:t>Приказом</w:t>
      </w:r>
      <w:r>
        <w:rPr>
          <w:spacing w:val="-3"/>
        </w:rPr>
        <w:t xml:space="preserve"> </w:t>
      </w:r>
      <w:r>
        <w:t>заведующего</w:t>
      </w:r>
    </w:p>
    <w:p w:rsidR="000F730E" w:rsidRDefault="000F730E">
      <w:pPr>
        <w:pStyle w:val="a3"/>
        <w:spacing w:before="53" w:line="287" w:lineRule="exact"/>
        <w:ind w:left="816"/>
      </w:pPr>
      <w:r>
        <w:t>МБДОУ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D46103">
        <w:rPr>
          <w:spacing w:val="-1"/>
        </w:rPr>
        <w:t>22</w:t>
      </w:r>
      <w:r>
        <w:rPr>
          <w:spacing w:val="5"/>
        </w:rPr>
        <w:t xml:space="preserve"> </w:t>
      </w:r>
      <w:r>
        <w:t>г.Шахты</w:t>
      </w:r>
    </w:p>
    <w:p w:rsidR="000F730E" w:rsidRDefault="000F730E">
      <w:pPr>
        <w:spacing w:line="287" w:lineRule="exact"/>
        <w:sectPr w:rsidR="000F730E">
          <w:type w:val="continuous"/>
          <w:pgSz w:w="11910" w:h="16840"/>
          <w:pgMar w:top="1400" w:right="440" w:bottom="280" w:left="1000" w:header="720" w:footer="720" w:gutter="0"/>
          <w:cols w:num="2" w:space="720" w:equalWidth="0">
            <w:col w:w="4761" w:space="425"/>
            <w:col w:w="5284"/>
          </w:cols>
        </w:sectPr>
      </w:pPr>
    </w:p>
    <w:p w:rsidR="000F730E" w:rsidRDefault="000F730E">
      <w:pPr>
        <w:pStyle w:val="a3"/>
        <w:tabs>
          <w:tab w:val="left" w:pos="6001"/>
          <w:tab w:val="left" w:pos="7622"/>
        </w:tabs>
        <w:spacing w:line="228" w:lineRule="auto"/>
        <w:ind w:left="816"/>
      </w:pPr>
      <w:r>
        <w:lastRenderedPageBreak/>
        <w:t>Протокол</w:t>
      </w:r>
      <w:r>
        <w:rPr>
          <w:spacing w:val="-1"/>
        </w:rPr>
        <w:t xml:space="preserve"> </w:t>
      </w:r>
      <w:r>
        <w:t>№</w:t>
      </w:r>
      <w:r w:rsidR="004A228F">
        <w:rPr>
          <w:spacing w:val="-1"/>
        </w:rPr>
        <w:t xml:space="preserve"> 1</w:t>
      </w:r>
      <w:r>
        <w:t xml:space="preserve"> от</w:t>
      </w:r>
      <w:r>
        <w:rPr>
          <w:spacing w:val="59"/>
        </w:rPr>
        <w:t xml:space="preserve"> </w:t>
      </w:r>
      <w:r w:rsidR="003478B9">
        <w:t>17</w:t>
      </w:r>
      <w:r w:rsidR="004A228F">
        <w:t>.01</w:t>
      </w:r>
      <w:r>
        <w:t>.202</w:t>
      </w:r>
      <w:r w:rsidR="004A228F">
        <w:t>5</w:t>
      </w:r>
      <w:r>
        <w:rPr>
          <w:spacing w:val="-4"/>
        </w:rPr>
        <w:t xml:space="preserve"> </w:t>
      </w:r>
      <w:r w:rsidR="00D46103"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D46103">
        <w:rPr>
          <w:position w:val="-6"/>
        </w:rPr>
        <w:t>И.Ю. Землянская</w:t>
      </w:r>
    </w:p>
    <w:p w:rsidR="000F730E" w:rsidRDefault="000F730E">
      <w:pPr>
        <w:pStyle w:val="a3"/>
        <w:spacing w:before="63"/>
        <w:ind w:left="6066"/>
      </w:pPr>
      <w:r>
        <w:t xml:space="preserve">Приказ </w:t>
      </w:r>
      <w:r w:rsidRPr="004A228F">
        <w:t>№</w:t>
      </w:r>
      <w:r w:rsidR="004A228F" w:rsidRPr="004A228F">
        <w:t>___</w:t>
      </w:r>
      <w:r>
        <w:t>от</w:t>
      </w:r>
      <w:r>
        <w:rPr>
          <w:spacing w:val="-4"/>
        </w:rPr>
        <w:t xml:space="preserve"> </w:t>
      </w:r>
      <w:r w:rsidR="003478B9">
        <w:rPr>
          <w:spacing w:val="-4"/>
        </w:rPr>
        <w:t>17</w:t>
      </w:r>
      <w:r w:rsidR="004A228F">
        <w:rPr>
          <w:spacing w:val="-4"/>
        </w:rPr>
        <w:t>.</w:t>
      </w:r>
      <w:r>
        <w:t>01.</w:t>
      </w:r>
      <w:r w:rsidR="004A228F">
        <w:t>2025</w:t>
      </w:r>
      <w:r>
        <w:t>г</w:t>
      </w:r>
      <w:r w:rsidR="00D46103">
        <w:t>.</w:t>
      </w: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spacing w:before="8"/>
      </w:pPr>
    </w:p>
    <w:p w:rsidR="000F730E" w:rsidRDefault="000F730E">
      <w:pPr>
        <w:pStyle w:val="a5"/>
      </w:pPr>
      <w:r>
        <w:t>ПОЛОЖЕНИЕ</w:t>
      </w:r>
    </w:p>
    <w:p w:rsidR="000F730E" w:rsidRDefault="000F730E">
      <w:pPr>
        <w:spacing w:before="34"/>
        <w:ind w:left="111" w:right="289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порядке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предотвращения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(или)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урегулирования</w:t>
      </w:r>
      <w:r>
        <w:rPr>
          <w:b/>
          <w:spacing w:val="2"/>
          <w:sz w:val="30"/>
        </w:rPr>
        <w:t xml:space="preserve"> </w:t>
      </w:r>
      <w:r>
        <w:rPr>
          <w:b/>
          <w:sz w:val="30"/>
        </w:rPr>
        <w:t>конфликта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интересов</w:t>
      </w:r>
    </w:p>
    <w:p w:rsidR="000F730E" w:rsidRDefault="000F730E">
      <w:pPr>
        <w:pStyle w:val="1"/>
        <w:spacing w:before="53" w:line="285" w:lineRule="auto"/>
        <w:ind w:left="486" w:right="663"/>
        <w:jc w:val="center"/>
      </w:pPr>
      <w:r>
        <w:t>в муниципальном бюджетном дошкольном образовательном учреждении</w:t>
      </w:r>
      <w:r>
        <w:rPr>
          <w:spacing w:val="-63"/>
        </w:rPr>
        <w:t xml:space="preserve"> </w:t>
      </w:r>
      <w:r>
        <w:t>г.Шахты Ростовской области «Детский сад №</w:t>
      </w:r>
      <w:r w:rsidR="00D46103">
        <w:t>22</w:t>
      </w:r>
      <w:r>
        <w:t>»</w:t>
      </w: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28"/>
        </w:rPr>
      </w:pPr>
    </w:p>
    <w:p w:rsidR="000F730E" w:rsidRDefault="000F730E">
      <w:pPr>
        <w:pStyle w:val="a3"/>
        <w:rPr>
          <w:b/>
          <w:sz w:val="40"/>
        </w:rPr>
      </w:pPr>
    </w:p>
    <w:p w:rsidR="000F730E" w:rsidRDefault="000F730E">
      <w:pPr>
        <w:pStyle w:val="a3"/>
        <w:spacing w:line="470" w:lineRule="atLeast"/>
        <w:ind w:left="4826" w:right="4393"/>
        <w:jc w:val="center"/>
      </w:pPr>
      <w:r>
        <w:t>202</w:t>
      </w:r>
      <w:r w:rsidR="004A228F">
        <w:t>5</w:t>
      </w:r>
      <w:r>
        <w:rPr>
          <w:spacing w:val="1"/>
        </w:rPr>
        <w:t xml:space="preserve"> </w:t>
      </w:r>
      <w:r>
        <w:t>год</w:t>
      </w:r>
    </w:p>
    <w:p w:rsidR="000F730E" w:rsidRDefault="000F730E">
      <w:pPr>
        <w:spacing w:before="145"/>
        <w:ind w:right="1425"/>
        <w:jc w:val="right"/>
        <w:rPr>
          <w:rFonts w:ascii="Franklin Gothic Medium"/>
          <w:i/>
          <w:sz w:val="11"/>
        </w:rPr>
      </w:pPr>
      <w:r>
        <w:rPr>
          <w:rFonts w:ascii="Franklin Gothic Medium"/>
          <w:i/>
          <w:w w:val="101"/>
          <w:sz w:val="11"/>
        </w:rPr>
        <w:t>1</w:t>
      </w:r>
    </w:p>
    <w:p w:rsidR="000F730E" w:rsidRDefault="000F730E">
      <w:pPr>
        <w:jc w:val="right"/>
        <w:rPr>
          <w:rFonts w:ascii="Franklin Gothic Medium"/>
          <w:sz w:val="11"/>
        </w:rPr>
        <w:sectPr w:rsidR="000F730E">
          <w:type w:val="continuous"/>
          <w:pgSz w:w="11910" w:h="16840"/>
          <w:pgMar w:top="1400" w:right="440" w:bottom="280" w:left="1000" w:header="720" w:footer="720" w:gutter="0"/>
          <w:cols w:space="720"/>
        </w:sectPr>
      </w:pPr>
    </w:p>
    <w:p w:rsidR="000F730E" w:rsidRPr="00915C53" w:rsidRDefault="000F730E">
      <w:pPr>
        <w:pStyle w:val="a7"/>
        <w:numPr>
          <w:ilvl w:val="0"/>
          <w:numId w:val="6"/>
        </w:numPr>
        <w:tabs>
          <w:tab w:val="left" w:pos="4446"/>
        </w:tabs>
        <w:spacing w:before="76"/>
        <w:ind w:hanging="285"/>
        <w:jc w:val="left"/>
        <w:rPr>
          <w:b/>
          <w:sz w:val="24"/>
          <w:szCs w:val="24"/>
        </w:rPr>
      </w:pPr>
      <w:r w:rsidRPr="00915C53">
        <w:rPr>
          <w:b/>
          <w:sz w:val="24"/>
          <w:szCs w:val="24"/>
        </w:rPr>
        <w:lastRenderedPageBreak/>
        <w:t>Общие</w:t>
      </w:r>
      <w:r w:rsidRPr="00915C53">
        <w:rPr>
          <w:b/>
          <w:spacing w:val="-3"/>
          <w:sz w:val="24"/>
          <w:szCs w:val="24"/>
        </w:rPr>
        <w:t xml:space="preserve"> </w:t>
      </w:r>
      <w:r w:rsidRPr="00915C53">
        <w:rPr>
          <w:b/>
          <w:sz w:val="24"/>
          <w:szCs w:val="24"/>
        </w:rPr>
        <w:t>положения</w:t>
      </w:r>
    </w:p>
    <w:p w:rsidR="000F730E" w:rsidRPr="00915C53" w:rsidRDefault="000F730E">
      <w:pPr>
        <w:pStyle w:val="a3"/>
        <w:spacing w:before="5"/>
        <w:rPr>
          <w:b/>
          <w:sz w:val="24"/>
          <w:szCs w:val="24"/>
        </w:rPr>
      </w:pPr>
    </w:p>
    <w:p w:rsidR="000F730E" w:rsidRPr="00915C53" w:rsidRDefault="000F730E">
      <w:pPr>
        <w:pStyle w:val="a7"/>
        <w:numPr>
          <w:ilvl w:val="1"/>
          <w:numId w:val="5"/>
        </w:numPr>
        <w:tabs>
          <w:tab w:val="left" w:pos="1693"/>
        </w:tabs>
        <w:spacing w:before="1" w:line="280" w:lineRule="auto"/>
        <w:ind w:right="129" w:firstLine="568"/>
        <w:rPr>
          <w:sz w:val="24"/>
          <w:szCs w:val="24"/>
        </w:rPr>
      </w:pPr>
      <w:r w:rsidRPr="00915C53">
        <w:rPr>
          <w:sz w:val="24"/>
          <w:szCs w:val="24"/>
        </w:rPr>
        <w:t>Настоящее Положение о порядке предотвращения и (или) урегулирования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(далее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-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Положение)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муниципального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бюджетного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дошкольного образовательного учреждения г.Шахты Ростовской области (далее - МБДОУ)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разработано в соответствии с требованиями Федерального закона Российской Федерации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от 25.12.2008 г. № 273-ФЗ «О противодействии коррупции», Федерального закона от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29.12.2012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г.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№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273-ФЗ</w:t>
      </w:r>
      <w:r w:rsidRPr="00915C53">
        <w:rPr>
          <w:spacing w:val="3"/>
          <w:sz w:val="24"/>
          <w:szCs w:val="24"/>
        </w:rPr>
        <w:t xml:space="preserve"> </w:t>
      </w:r>
      <w:r w:rsidRPr="00915C53">
        <w:rPr>
          <w:sz w:val="24"/>
          <w:szCs w:val="24"/>
        </w:rPr>
        <w:t>«Об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образовании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Российской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Федерации».</w:t>
      </w:r>
    </w:p>
    <w:p w:rsidR="000F730E" w:rsidRPr="00915C53" w:rsidRDefault="000F730E">
      <w:pPr>
        <w:pStyle w:val="a7"/>
        <w:numPr>
          <w:ilvl w:val="1"/>
          <w:numId w:val="5"/>
        </w:numPr>
        <w:tabs>
          <w:tab w:val="left" w:pos="1693"/>
        </w:tabs>
        <w:spacing w:before="1"/>
        <w:ind w:left="1693"/>
        <w:rPr>
          <w:sz w:val="24"/>
          <w:szCs w:val="24"/>
        </w:rPr>
      </w:pPr>
      <w:r w:rsidRPr="00915C53">
        <w:rPr>
          <w:sz w:val="24"/>
          <w:szCs w:val="24"/>
        </w:rPr>
        <w:t>Настоящее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определяет: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53"/>
        <w:ind w:left="992" w:hanging="149"/>
        <w:rPr>
          <w:sz w:val="24"/>
          <w:szCs w:val="24"/>
        </w:rPr>
      </w:pPr>
      <w:r w:rsidRPr="00915C53">
        <w:rPr>
          <w:sz w:val="24"/>
          <w:szCs w:val="24"/>
        </w:rPr>
        <w:t>Основные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принципы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управления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конфликтом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37"/>
        </w:tabs>
        <w:spacing w:before="57" w:line="285" w:lineRule="auto"/>
        <w:ind w:right="125" w:firstLine="568"/>
        <w:rPr>
          <w:sz w:val="24"/>
          <w:szCs w:val="24"/>
        </w:rPr>
      </w:pPr>
      <w:r w:rsidRPr="00915C53">
        <w:rPr>
          <w:sz w:val="24"/>
          <w:szCs w:val="24"/>
        </w:rPr>
        <w:t>Процедуру уведомления работодателя работником МБДОУ (далее - работник)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наличии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 интересов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3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возможности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line="292" w:lineRule="exact"/>
        <w:ind w:left="992" w:hanging="149"/>
        <w:rPr>
          <w:sz w:val="24"/>
          <w:szCs w:val="24"/>
        </w:rPr>
      </w:pPr>
      <w:r w:rsidRPr="00915C53">
        <w:rPr>
          <w:sz w:val="24"/>
          <w:szCs w:val="24"/>
        </w:rPr>
        <w:t>Порядок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предотвращения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регулирования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работодателем.</w:t>
      </w:r>
    </w:p>
    <w:p w:rsidR="000F730E" w:rsidRPr="00915C53" w:rsidRDefault="000F730E">
      <w:pPr>
        <w:pStyle w:val="a7"/>
        <w:numPr>
          <w:ilvl w:val="1"/>
          <w:numId w:val="5"/>
        </w:numPr>
        <w:tabs>
          <w:tab w:val="left" w:pos="1693"/>
        </w:tabs>
        <w:spacing w:before="53" w:line="280" w:lineRule="auto"/>
        <w:ind w:right="124" w:firstLine="568"/>
        <w:rPr>
          <w:sz w:val="24"/>
          <w:szCs w:val="24"/>
        </w:rPr>
      </w:pPr>
      <w:r w:rsidRPr="00915C53">
        <w:rPr>
          <w:sz w:val="24"/>
          <w:szCs w:val="24"/>
        </w:rPr>
        <w:t>Целью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является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предотвращение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регулирование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 в деятельности работников МБДОУ и возможных негативных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последствий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для самого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МБДОУ.</w:t>
      </w:r>
    </w:p>
    <w:p w:rsidR="000F730E" w:rsidRPr="00915C53" w:rsidRDefault="000F730E">
      <w:pPr>
        <w:pStyle w:val="a7"/>
        <w:numPr>
          <w:ilvl w:val="1"/>
          <w:numId w:val="5"/>
        </w:numPr>
        <w:tabs>
          <w:tab w:val="left" w:pos="1693"/>
        </w:tabs>
        <w:spacing w:line="280" w:lineRule="auto"/>
        <w:ind w:right="132" w:firstLine="568"/>
        <w:rPr>
          <w:sz w:val="24"/>
          <w:szCs w:val="24"/>
        </w:rPr>
      </w:pPr>
      <w:r w:rsidRPr="00915C53">
        <w:rPr>
          <w:sz w:val="24"/>
          <w:szCs w:val="24"/>
        </w:rPr>
        <w:t>Основной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задачей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является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ограничение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влияния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частных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заинтересованности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реализуемые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трудовые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функции,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принимаемые деловые решения.</w:t>
      </w:r>
    </w:p>
    <w:p w:rsidR="000F730E" w:rsidRPr="00915C53" w:rsidRDefault="000F730E">
      <w:pPr>
        <w:pStyle w:val="a3"/>
        <w:spacing w:before="1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6"/>
        </w:numPr>
        <w:tabs>
          <w:tab w:val="left" w:pos="2433"/>
        </w:tabs>
        <w:ind w:left="2433" w:hanging="428"/>
        <w:rPr>
          <w:sz w:val="24"/>
          <w:szCs w:val="24"/>
        </w:rPr>
      </w:pPr>
      <w:r w:rsidRPr="00915C53">
        <w:rPr>
          <w:sz w:val="24"/>
          <w:szCs w:val="24"/>
        </w:rPr>
        <w:t>Используемые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Положении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понятия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определения</w:t>
      </w:r>
    </w:p>
    <w:p w:rsidR="000F730E" w:rsidRPr="00915C53" w:rsidRDefault="000F730E">
      <w:pPr>
        <w:pStyle w:val="a7"/>
        <w:numPr>
          <w:ilvl w:val="1"/>
          <w:numId w:val="3"/>
        </w:numPr>
        <w:tabs>
          <w:tab w:val="left" w:pos="1693"/>
        </w:tabs>
        <w:spacing w:before="217" w:line="276" w:lineRule="auto"/>
        <w:ind w:right="119" w:firstLine="540"/>
        <w:rPr>
          <w:sz w:val="24"/>
          <w:szCs w:val="24"/>
        </w:rPr>
      </w:pPr>
      <w:r w:rsidRPr="00915C53">
        <w:rPr>
          <w:sz w:val="24"/>
          <w:szCs w:val="24"/>
        </w:rPr>
        <w:t>Конфликт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- ситуация,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личная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заинтересованность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(прямая или косвенная) лица, работника замещающего должность МБДОУ, замещение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предусматривает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принимать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меры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предотвращению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влияет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повлиять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надлежащее,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объективное и беспристрастное исполнение им должностных (служебных) обязанностей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(осуществление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полномочий),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возникает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возникнуть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противоречие между личной заинтересованностью работника (представителя МБДОУ) 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правами и законными интересами МБДОУ, которое может привести к причинению вреда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правам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законным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интересам,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имуществу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(или)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деловой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репутации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работником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(представителем) которой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он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является.</w:t>
      </w:r>
    </w:p>
    <w:p w:rsidR="000F730E" w:rsidRPr="00915C53" w:rsidRDefault="000F730E" w:rsidP="00915C53">
      <w:pPr>
        <w:pStyle w:val="a7"/>
        <w:numPr>
          <w:ilvl w:val="1"/>
          <w:numId w:val="3"/>
        </w:numPr>
        <w:tabs>
          <w:tab w:val="left" w:pos="1693"/>
        </w:tabs>
        <w:spacing w:line="276" w:lineRule="auto"/>
        <w:ind w:right="121" w:firstLine="568"/>
        <w:rPr>
          <w:sz w:val="24"/>
          <w:szCs w:val="24"/>
        </w:rPr>
      </w:pPr>
      <w:r w:rsidRPr="00915C53">
        <w:rPr>
          <w:sz w:val="24"/>
          <w:szCs w:val="24"/>
        </w:rPr>
        <w:t>Личная заинтересованность работника (представителя МБДОУ), связанная 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возможностью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получения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(представителем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исполнении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должностных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доходов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виде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денег,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имущества,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числе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имущественных прав, услуг имущественного характера, результатов выполненных работ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каких-либо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выгод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(преимуществ)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лицом,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(или)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состоящими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ним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65"/>
          <w:sz w:val="24"/>
          <w:szCs w:val="24"/>
        </w:rPr>
        <w:t xml:space="preserve"> </w:t>
      </w:r>
      <w:r w:rsidRPr="00915C53">
        <w:rPr>
          <w:sz w:val="24"/>
          <w:szCs w:val="24"/>
        </w:rPr>
        <w:t>близком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родстве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свойстве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лицами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(родителями, супругами, детьми, братьями, сестрами, 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также братьями, сестрами, родителями, детьми супругов и супругами детей), гражданами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организациями,</w:t>
      </w:r>
      <w:r w:rsidRPr="00915C53">
        <w:rPr>
          <w:spacing w:val="12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которыми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лицо,</w:t>
      </w:r>
      <w:r w:rsidRPr="00915C53">
        <w:rPr>
          <w:spacing w:val="25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(или)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лица,</w:t>
      </w:r>
      <w:r w:rsidRPr="00915C53">
        <w:rPr>
          <w:spacing w:val="12"/>
          <w:sz w:val="24"/>
          <w:szCs w:val="24"/>
        </w:rPr>
        <w:t xml:space="preserve"> </w:t>
      </w:r>
      <w:r w:rsidRPr="00915C53">
        <w:rPr>
          <w:sz w:val="24"/>
          <w:szCs w:val="24"/>
        </w:rPr>
        <w:t>состоящие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ним</w:t>
      </w:r>
      <w:r w:rsidRPr="00915C53">
        <w:rPr>
          <w:spacing w:val="16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близком</w:t>
      </w:r>
      <w:r w:rsidRPr="00915C53">
        <w:rPr>
          <w:spacing w:val="13"/>
          <w:sz w:val="24"/>
          <w:szCs w:val="24"/>
        </w:rPr>
        <w:t xml:space="preserve"> </w:t>
      </w:r>
      <w:r w:rsidRPr="00915C53">
        <w:rPr>
          <w:sz w:val="24"/>
          <w:szCs w:val="24"/>
        </w:rPr>
        <w:t>родстве 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свойстве,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связаны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имущественными,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корпоративными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иными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близкими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отношениями.</w:t>
      </w:r>
    </w:p>
    <w:p w:rsidR="000F730E" w:rsidRPr="00915C53" w:rsidRDefault="000F730E">
      <w:pPr>
        <w:spacing w:before="8"/>
        <w:ind w:left="844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Круг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попадающих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под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действие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Положения</w:t>
      </w:r>
    </w:p>
    <w:p w:rsidR="000F730E" w:rsidRPr="00915C53" w:rsidRDefault="000F730E">
      <w:pPr>
        <w:pStyle w:val="a7"/>
        <w:numPr>
          <w:ilvl w:val="1"/>
          <w:numId w:val="2"/>
        </w:numPr>
        <w:tabs>
          <w:tab w:val="left" w:pos="1693"/>
        </w:tabs>
        <w:spacing w:before="85" w:line="280" w:lineRule="auto"/>
        <w:ind w:right="129" w:firstLine="568"/>
        <w:rPr>
          <w:sz w:val="24"/>
          <w:szCs w:val="24"/>
        </w:rPr>
      </w:pPr>
      <w:r w:rsidRPr="00915C53">
        <w:rPr>
          <w:sz w:val="24"/>
          <w:szCs w:val="24"/>
        </w:rPr>
        <w:t>Действие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настоящего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распространяется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всех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 вне зависимости от уровня занимаемой ими должности и на физические лица,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сотрудничающие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основе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гражданско-правовых договоров.</w:t>
      </w:r>
    </w:p>
    <w:p w:rsidR="000F730E" w:rsidRPr="00915C53" w:rsidRDefault="000F730E">
      <w:pPr>
        <w:pStyle w:val="a7"/>
        <w:numPr>
          <w:ilvl w:val="1"/>
          <w:numId w:val="2"/>
        </w:numPr>
        <w:tabs>
          <w:tab w:val="left" w:pos="1693"/>
        </w:tabs>
        <w:spacing w:line="298" w:lineRule="exact"/>
        <w:ind w:left="1693"/>
        <w:rPr>
          <w:sz w:val="24"/>
          <w:szCs w:val="24"/>
        </w:rPr>
      </w:pPr>
      <w:r w:rsidRPr="00915C53">
        <w:rPr>
          <w:sz w:val="24"/>
          <w:szCs w:val="24"/>
        </w:rPr>
        <w:t>В</w:t>
      </w:r>
      <w:r w:rsidRPr="00915C53">
        <w:rPr>
          <w:spacing w:val="19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наиболее</w:t>
      </w:r>
      <w:r w:rsidRPr="00915C53">
        <w:rPr>
          <w:spacing w:val="84"/>
          <w:sz w:val="24"/>
          <w:szCs w:val="24"/>
        </w:rPr>
        <w:t xml:space="preserve"> </w:t>
      </w:r>
      <w:r w:rsidRPr="00915C53">
        <w:rPr>
          <w:sz w:val="24"/>
          <w:szCs w:val="24"/>
        </w:rPr>
        <w:t>вероятных</w:t>
      </w:r>
      <w:r w:rsidRPr="00915C53">
        <w:rPr>
          <w:spacing w:val="82"/>
          <w:sz w:val="24"/>
          <w:szCs w:val="24"/>
        </w:rPr>
        <w:t xml:space="preserve"> </w:t>
      </w:r>
      <w:r w:rsidRPr="00915C53">
        <w:rPr>
          <w:sz w:val="24"/>
          <w:szCs w:val="24"/>
        </w:rPr>
        <w:t>ситуациях</w:t>
      </w:r>
      <w:r w:rsidRPr="00915C53">
        <w:rPr>
          <w:spacing w:val="86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85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84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87"/>
          <w:sz w:val="24"/>
          <w:szCs w:val="24"/>
        </w:rPr>
        <w:t xml:space="preserve"> </w:t>
      </w:r>
      <w:r w:rsidRPr="00915C53">
        <w:rPr>
          <w:sz w:val="24"/>
          <w:szCs w:val="24"/>
        </w:rPr>
        <w:t>оказаться</w:t>
      </w:r>
    </w:p>
    <w:p w:rsidR="000F730E" w:rsidRPr="00915C53" w:rsidRDefault="000F730E">
      <w:pPr>
        <w:pStyle w:val="a3"/>
        <w:spacing w:before="53" w:line="285" w:lineRule="exact"/>
        <w:ind w:left="276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педагогический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процессе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выполнения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своих</w:t>
      </w:r>
      <w:r w:rsidRPr="00915C53">
        <w:rPr>
          <w:spacing w:val="-7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должностных</w:t>
      </w:r>
      <w:r w:rsidRPr="00915C53">
        <w:rPr>
          <w:spacing w:val="-7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обязанностей: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line="285" w:lineRule="exact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получение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подарков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услуги;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13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lastRenderedPageBreak/>
        <w:t>сбор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денег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нужды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группы,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7"/>
        </w:tabs>
        <w:spacing w:before="29"/>
        <w:ind w:left="996" w:hanging="153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участие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жюри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конкурсных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мероприятий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с участием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своих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воспитанников;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25"/>
        </w:tabs>
        <w:spacing w:before="61" w:line="288" w:lineRule="auto"/>
        <w:ind w:right="128" w:firstLine="568"/>
        <w:rPr>
          <w:sz w:val="24"/>
          <w:szCs w:val="24"/>
        </w:rPr>
      </w:pPr>
      <w:r w:rsidRPr="00915C53">
        <w:rPr>
          <w:sz w:val="24"/>
          <w:szCs w:val="24"/>
        </w:rPr>
        <w:t>получение небезвыгодных предложений от родителей (законных представителей)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воспитанников,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которых он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обучает;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349"/>
        </w:tabs>
        <w:spacing w:before="3" w:line="288" w:lineRule="auto"/>
        <w:ind w:right="130" w:firstLine="568"/>
        <w:rPr>
          <w:sz w:val="24"/>
          <w:szCs w:val="24"/>
        </w:rPr>
      </w:pPr>
      <w:r w:rsidRPr="00915C53">
        <w:rPr>
          <w:sz w:val="24"/>
          <w:szCs w:val="24"/>
        </w:rPr>
        <w:t>небескорыстное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использование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возможностей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родителей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(законных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представителей)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воспитанников;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153"/>
        </w:tabs>
        <w:spacing w:before="2" w:line="288" w:lineRule="auto"/>
        <w:ind w:right="133" w:firstLine="568"/>
        <w:rPr>
          <w:sz w:val="24"/>
          <w:szCs w:val="24"/>
        </w:rPr>
      </w:pPr>
      <w:r w:rsidRPr="00915C53">
        <w:rPr>
          <w:sz w:val="24"/>
          <w:szCs w:val="24"/>
        </w:rPr>
        <w:t>нарушение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установленных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запретов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(передача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третьим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лицам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персональных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данных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информации,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касающейся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участников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образовательных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отношений,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сбор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денежных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средств</w:t>
      </w:r>
      <w:r w:rsidRPr="00915C53">
        <w:rPr>
          <w:spacing w:val="3"/>
          <w:sz w:val="24"/>
          <w:szCs w:val="24"/>
        </w:rPr>
        <w:t xml:space="preserve"> </w:t>
      </w:r>
      <w:r w:rsidRPr="00915C53">
        <w:rPr>
          <w:sz w:val="24"/>
          <w:szCs w:val="24"/>
        </w:rPr>
        <w:t>на нужды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т.п.).</w:t>
      </w:r>
    </w:p>
    <w:p w:rsidR="000F730E" w:rsidRPr="00915C53" w:rsidRDefault="000F730E">
      <w:pPr>
        <w:pStyle w:val="a3"/>
        <w:spacing w:before="1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1497"/>
        </w:tabs>
        <w:spacing w:before="1"/>
        <w:rPr>
          <w:sz w:val="24"/>
          <w:szCs w:val="24"/>
        </w:rPr>
      </w:pPr>
      <w:r w:rsidRPr="00915C53">
        <w:rPr>
          <w:sz w:val="24"/>
          <w:szCs w:val="24"/>
        </w:rPr>
        <w:t>Основные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принципы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управления конфликтом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 МБДОУ</w:t>
      </w:r>
    </w:p>
    <w:p w:rsidR="000F730E" w:rsidRPr="00915C53" w:rsidRDefault="000F730E">
      <w:pPr>
        <w:pStyle w:val="a3"/>
        <w:spacing w:before="1"/>
        <w:rPr>
          <w:b/>
          <w:sz w:val="24"/>
          <w:szCs w:val="24"/>
        </w:rPr>
      </w:pPr>
    </w:p>
    <w:p w:rsidR="000F730E" w:rsidRPr="00915C53" w:rsidRDefault="000F730E">
      <w:pPr>
        <w:pStyle w:val="a3"/>
        <w:spacing w:line="285" w:lineRule="auto"/>
        <w:ind w:left="276" w:right="131" w:firstLine="568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4.1.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 основу работы по управлению конфликтом интересов в МБДОУ положены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следующие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принципы: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53"/>
        </w:tabs>
        <w:spacing w:line="278" w:lineRule="auto"/>
        <w:ind w:right="137" w:firstLine="568"/>
        <w:rPr>
          <w:sz w:val="24"/>
          <w:szCs w:val="24"/>
        </w:rPr>
      </w:pPr>
      <w:r w:rsidRPr="00915C53">
        <w:rPr>
          <w:sz w:val="24"/>
          <w:szCs w:val="24"/>
        </w:rPr>
        <w:t>Обязательность раскрытия сведений о реальном или потенциальном конфликте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25"/>
        </w:tabs>
        <w:spacing w:before="7" w:line="285" w:lineRule="auto"/>
        <w:ind w:right="136" w:firstLine="568"/>
        <w:rPr>
          <w:sz w:val="24"/>
          <w:szCs w:val="24"/>
        </w:rPr>
      </w:pPr>
      <w:r w:rsidRPr="00915C53">
        <w:rPr>
          <w:sz w:val="24"/>
          <w:szCs w:val="24"/>
        </w:rPr>
        <w:t xml:space="preserve">Индивидуальное рассмотрение и оценка </w:t>
      </w:r>
      <w:proofErr w:type="spellStart"/>
      <w:r w:rsidRPr="00915C53">
        <w:rPr>
          <w:sz w:val="24"/>
          <w:szCs w:val="24"/>
        </w:rPr>
        <w:t>репутационных</w:t>
      </w:r>
      <w:proofErr w:type="spellEnd"/>
      <w:r w:rsidRPr="00915C53">
        <w:rPr>
          <w:sz w:val="24"/>
          <w:szCs w:val="24"/>
        </w:rPr>
        <w:t xml:space="preserve"> рисков для МБДОУ при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выявлении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каждого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урегулирование;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85"/>
        </w:tabs>
        <w:spacing w:line="285" w:lineRule="auto"/>
        <w:ind w:right="137" w:firstLine="568"/>
        <w:rPr>
          <w:sz w:val="24"/>
          <w:szCs w:val="24"/>
        </w:rPr>
      </w:pPr>
      <w:r w:rsidRPr="00915C53">
        <w:rPr>
          <w:sz w:val="24"/>
          <w:szCs w:val="24"/>
        </w:rPr>
        <w:t>Конфиденциальность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процесса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процесса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 урегулирования;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129"/>
        </w:tabs>
        <w:spacing w:line="285" w:lineRule="auto"/>
        <w:ind w:right="133" w:firstLine="568"/>
        <w:rPr>
          <w:sz w:val="24"/>
          <w:szCs w:val="24"/>
        </w:rPr>
      </w:pPr>
      <w:r w:rsidRPr="00915C53">
        <w:rPr>
          <w:sz w:val="24"/>
          <w:szCs w:val="24"/>
        </w:rPr>
        <w:t>Соблюдение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баланса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урегулировании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05"/>
        </w:tabs>
        <w:spacing w:line="280" w:lineRule="auto"/>
        <w:ind w:right="127" w:firstLine="568"/>
        <w:rPr>
          <w:sz w:val="24"/>
          <w:szCs w:val="24"/>
        </w:rPr>
      </w:pPr>
      <w:r w:rsidRPr="00915C53">
        <w:rPr>
          <w:sz w:val="24"/>
          <w:szCs w:val="24"/>
        </w:rPr>
        <w:t>Защита работника от преследования в связи с сообщением о конфликте интересов,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который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был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своевременно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(предотвращен)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МБДОУ.</w:t>
      </w:r>
    </w:p>
    <w:p w:rsidR="000F730E" w:rsidRPr="00915C53" w:rsidRDefault="000F730E">
      <w:pPr>
        <w:pStyle w:val="a3"/>
        <w:spacing w:before="11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853"/>
        </w:tabs>
        <w:spacing w:line="285" w:lineRule="auto"/>
        <w:ind w:left="4677" w:right="285" w:hanging="4270"/>
        <w:rPr>
          <w:sz w:val="24"/>
          <w:szCs w:val="24"/>
        </w:rPr>
      </w:pPr>
      <w:r w:rsidRPr="00915C53">
        <w:rPr>
          <w:sz w:val="24"/>
          <w:szCs w:val="24"/>
        </w:rPr>
        <w:t>Обязанности работников в связи с раскрытием и урегулированием конфликта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240" w:line="276" w:lineRule="auto"/>
        <w:ind w:right="130" w:firstLine="568"/>
        <w:rPr>
          <w:sz w:val="24"/>
          <w:szCs w:val="24"/>
        </w:rPr>
      </w:pPr>
      <w:r w:rsidRPr="00915C53">
        <w:rPr>
          <w:sz w:val="24"/>
          <w:szCs w:val="24"/>
        </w:rPr>
        <w:t>Обязанности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связи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раскрытием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урегулированием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73"/>
        </w:tabs>
        <w:spacing w:before="9" w:line="278" w:lineRule="auto"/>
        <w:ind w:right="134" w:firstLine="568"/>
        <w:rPr>
          <w:sz w:val="24"/>
          <w:szCs w:val="24"/>
        </w:rPr>
      </w:pPr>
      <w:r w:rsidRPr="00915C53">
        <w:rPr>
          <w:sz w:val="24"/>
          <w:szCs w:val="24"/>
        </w:rPr>
        <w:t>при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принятии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решений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деловым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вопросам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выполнении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своих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трудовых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обязанностей</w:t>
      </w:r>
      <w:r w:rsidRPr="00915C53">
        <w:rPr>
          <w:spacing w:val="12"/>
          <w:sz w:val="24"/>
          <w:szCs w:val="24"/>
        </w:rPr>
        <w:t xml:space="preserve"> </w:t>
      </w:r>
      <w:r w:rsidRPr="00915C53">
        <w:rPr>
          <w:sz w:val="24"/>
          <w:szCs w:val="24"/>
        </w:rPr>
        <w:t>руководствоваться</w:t>
      </w:r>
      <w:r w:rsidRPr="00915C53">
        <w:rPr>
          <w:spacing w:val="1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интересами</w:t>
      </w:r>
      <w:r w:rsidRPr="00915C53">
        <w:rPr>
          <w:spacing w:val="1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0"/>
          <w:sz w:val="24"/>
          <w:szCs w:val="24"/>
        </w:rPr>
        <w:t xml:space="preserve"> </w:t>
      </w:r>
      <w:r w:rsidRPr="00915C53">
        <w:rPr>
          <w:sz w:val="24"/>
          <w:szCs w:val="24"/>
        </w:rPr>
        <w:t>без</w:t>
      </w:r>
      <w:r w:rsidRPr="00915C53">
        <w:rPr>
          <w:spacing w:val="16"/>
          <w:sz w:val="24"/>
          <w:szCs w:val="24"/>
        </w:rPr>
        <w:t xml:space="preserve"> </w:t>
      </w:r>
      <w:r w:rsidRPr="00915C53">
        <w:rPr>
          <w:sz w:val="24"/>
          <w:szCs w:val="24"/>
        </w:rPr>
        <w:t>учета</w:t>
      </w:r>
      <w:r w:rsidRPr="00915C53">
        <w:rPr>
          <w:spacing w:val="1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своих</w:t>
      </w:r>
      <w:r w:rsidRPr="00915C53">
        <w:rPr>
          <w:spacing w:val="12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личных</w:t>
      </w:r>
      <w:r w:rsidRPr="00915C53">
        <w:rPr>
          <w:spacing w:val="8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</w:p>
    <w:p w:rsidR="000F730E" w:rsidRPr="00915C53" w:rsidRDefault="000F730E">
      <w:pPr>
        <w:pStyle w:val="a3"/>
        <w:spacing w:before="74"/>
        <w:ind w:left="276"/>
        <w:rPr>
          <w:sz w:val="24"/>
          <w:szCs w:val="24"/>
        </w:rPr>
      </w:pPr>
      <w:r w:rsidRPr="00915C53">
        <w:rPr>
          <w:sz w:val="24"/>
          <w:szCs w:val="24"/>
        </w:rPr>
        <w:t>интересов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своих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родственников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друзей;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33"/>
        </w:tabs>
        <w:spacing w:before="52" w:line="278" w:lineRule="auto"/>
        <w:ind w:right="127" w:firstLine="568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избегать</w:t>
      </w:r>
      <w:r w:rsidRPr="00915C53">
        <w:rPr>
          <w:spacing w:val="38"/>
          <w:sz w:val="24"/>
          <w:szCs w:val="24"/>
        </w:rPr>
        <w:t xml:space="preserve"> </w:t>
      </w:r>
      <w:r w:rsidRPr="00915C53">
        <w:rPr>
          <w:sz w:val="24"/>
          <w:szCs w:val="24"/>
        </w:rPr>
        <w:t>(по</w:t>
      </w:r>
      <w:r w:rsidRPr="00915C53">
        <w:rPr>
          <w:spacing w:val="35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возможности)</w:t>
      </w:r>
      <w:r w:rsidRPr="00915C53">
        <w:rPr>
          <w:spacing w:val="38"/>
          <w:sz w:val="24"/>
          <w:szCs w:val="24"/>
        </w:rPr>
        <w:t xml:space="preserve"> </w:t>
      </w:r>
      <w:r w:rsidRPr="00915C53">
        <w:rPr>
          <w:sz w:val="24"/>
          <w:szCs w:val="24"/>
        </w:rPr>
        <w:t>ситуаций</w:t>
      </w:r>
      <w:r w:rsidRPr="00915C53">
        <w:rPr>
          <w:spacing w:val="38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38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обстоятельств,</w:t>
      </w:r>
      <w:r w:rsidRPr="00915C53">
        <w:rPr>
          <w:spacing w:val="36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которые</w:t>
      </w:r>
      <w:r w:rsidRPr="00915C53">
        <w:rPr>
          <w:spacing w:val="38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могут</w:t>
      </w:r>
      <w:r w:rsidRPr="00915C53">
        <w:rPr>
          <w:spacing w:val="36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привести</w:t>
      </w:r>
      <w:r w:rsidRPr="00915C53">
        <w:rPr>
          <w:spacing w:val="38"/>
          <w:sz w:val="24"/>
          <w:szCs w:val="24"/>
        </w:rPr>
        <w:t xml:space="preserve"> </w:t>
      </w:r>
      <w:r w:rsidRPr="00915C53">
        <w:rPr>
          <w:sz w:val="24"/>
          <w:szCs w:val="24"/>
        </w:rPr>
        <w:t>к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конфликту</w:t>
      </w:r>
      <w:r w:rsidRPr="00915C53">
        <w:rPr>
          <w:spacing w:val="-9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line="298" w:lineRule="exact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раскрывать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возникший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(реальный)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потенциальный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</w:t>
      </w:r>
      <w:r w:rsidRPr="00915C53">
        <w:rPr>
          <w:spacing w:val="-7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41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содействовать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урегулированию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раскрытию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возникшего</w:t>
      </w:r>
      <w:r w:rsidRPr="00915C53">
        <w:rPr>
          <w:spacing w:val="-8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интересов.</w:t>
      </w:r>
    </w:p>
    <w:p w:rsidR="000F730E" w:rsidRPr="00915C53" w:rsidRDefault="000F730E">
      <w:pPr>
        <w:pStyle w:val="a3"/>
        <w:spacing w:before="9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945"/>
        </w:tabs>
        <w:spacing w:line="249" w:lineRule="auto"/>
        <w:ind w:left="2773" w:right="1093" w:hanging="2257"/>
        <w:rPr>
          <w:sz w:val="24"/>
          <w:szCs w:val="24"/>
        </w:rPr>
      </w:pPr>
      <w:r w:rsidRPr="00915C53">
        <w:rPr>
          <w:sz w:val="24"/>
          <w:szCs w:val="24"/>
        </w:rPr>
        <w:t>Процедура</w:t>
      </w:r>
      <w:r w:rsidRPr="00915C53">
        <w:rPr>
          <w:spacing w:val="-8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уведомления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работодателя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наличии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 возможности его возникновения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239" w:line="280" w:lineRule="auto"/>
        <w:ind w:right="854" w:firstLine="568"/>
        <w:rPr>
          <w:sz w:val="24"/>
          <w:szCs w:val="24"/>
        </w:rPr>
      </w:pPr>
      <w:r w:rsidRPr="00915C53">
        <w:rPr>
          <w:sz w:val="24"/>
          <w:szCs w:val="24"/>
        </w:rPr>
        <w:t>Работник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уведомлять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работодателя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руководителя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каждом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случае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заинтересованности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(возможности получения в связи с исполнением трудовых обязанностей доходов 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виде денег, ценностей, иного имущества, в том числе имущественных прав, 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услуг имущественного характера для себя или для третьих лиц), которая приводит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привести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 конфликту</w:t>
      </w:r>
      <w:r w:rsidRPr="00915C53">
        <w:rPr>
          <w:spacing w:val="-8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1" w:line="283" w:lineRule="auto"/>
        <w:ind w:right="854" w:firstLine="568"/>
        <w:rPr>
          <w:sz w:val="24"/>
          <w:szCs w:val="24"/>
        </w:rPr>
      </w:pPr>
      <w:r w:rsidRPr="00915C53">
        <w:rPr>
          <w:sz w:val="24"/>
          <w:szCs w:val="24"/>
        </w:rPr>
        <w:lastRenderedPageBreak/>
        <w:t>Уведомление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оформляется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письменном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виде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двух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экземплярах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(форма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уведомления Приложение №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1).</w:t>
      </w:r>
    </w:p>
    <w:p w:rsidR="000F730E" w:rsidRPr="00915C53" w:rsidRDefault="000F730E">
      <w:pPr>
        <w:pStyle w:val="a3"/>
        <w:spacing w:line="280" w:lineRule="auto"/>
        <w:ind w:left="276" w:right="856" w:firstLine="568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Первый экземпляр уведомления работник передает руководителю МБДОУ,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как только станет известно о наличии конфликта интересов или возможности его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возникновения.</w:t>
      </w:r>
    </w:p>
    <w:p w:rsidR="000F730E" w:rsidRPr="00915C53" w:rsidRDefault="000F730E">
      <w:pPr>
        <w:pStyle w:val="a3"/>
        <w:spacing w:line="278" w:lineRule="auto"/>
        <w:ind w:left="276" w:right="853" w:firstLine="568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Второй экземпляр уведомления, заверенный руководителем МБДОУ, остается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у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качестве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подтверждения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факта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представления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уведомления.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4" w:line="280" w:lineRule="auto"/>
        <w:ind w:right="856" w:firstLine="568"/>
        <w:rPr>
          <w:sz w:val="24"/>
          <w:szCs w:val="24"/>
        </w:rPr>
      </w:pPr>
      <w:r w:rsidRPr="00915C53">
        <w:rPr>
          <w:sz w:val="24"/>
          <w:szCs w:val="24"/>
        </w:rPr>
        <w:t>В случае, если работник не имеет возможности передать уведомление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лично,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оно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быть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отправлено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адрес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заказным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письмом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уведомлением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описью вложения.</w:t>
      </w:r>
    </w:p>
    <w:p w:rsidR="000F730E" w:rsidRPr="00915C53" w:rsidRDefault="000F730E">
      <w:pPr>
        <w:pStyle w:val="a3"/>
        <w:spacing w:before="6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3070"/>
        </w:tabs>
        <w:ind w:left="3069"/>
        <w:rPr>
          <w:sz w:val="24"/>
          <w:szCs w:val="24"/>
        </w:rPr>
      </w:pPr>
      <w:r w:rsidRPr="00915C53">
        <w:rPr>
          <w:sz w:val="24"/>
          <w:szCs w:val="24"/>
        </w:rPr>
        <w:t>Порядок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регистрации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уведомлений</w:t>
      </w:r>
    </w:p>
    <w:p w:rsidR="000F730E" w:rsidRPr="00915C53" w:rsidRDefault="000F730E">
      <w:pPr>
        <w:pStyle w:val="a3"/>
        <w:spacing w:before="10"/>
        <w:rPr>
          <w:b/>
          <w:sz w:val="24"/>
          <w:szCs w:val="24"/>
        </w:rPr>
      </w:pP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line="278" w:lineRule="auto"/>
        <w:ind w:right="851" w:firstLine="568"/>
        <w:rPr>
          <w:sz w:val="24"/>
          <w:szCs w:val="24"/>
        </w:rPr>
      </w:pPr>
      <w:r w:rsidRPr="00915C53">
        <w:rPr>
          <w:sz w:val="24"/>
          <w:szCs w:val="24"/>
        </w:rPr>
        <w:t>Уведомления о наличии конфликта интересов или возможности его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регистрируется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день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поступления.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7" w:line="280" w:lineRule="auto"/>
        <w:ind w:right="844" w:firstLine="568"/>
        <w:rPr>
          <w:sz w:val="24"/>
          <w:szCs w:val="24"/>
        </w:rPr>
      </w:pPr>
      <w:r w:rsidRPr="00915C53">
        <w:rPr>
          <w:sz w:val="24"/>
          <w:szCs w:val="24"/>
        </w:rPr>
        <w:t>Регистрация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производится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делопроизводителем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уполномоченным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журнале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учета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(форма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журнала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Приложение № 2), листы которого должны быть пронумерованы, прошнурованы 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скреплены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подписью руководителя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печатью.</w:t>
      </w:r>
    </w:p>
    <w:p w:rsidR="000F730E" w:rsidRPr="00915C53" w:rsidRDefault="000F730E">
      <w:pPr>
        <w:pStyle w:val="a3"/>
        <w:spacing w:before="1"/>
        <w:ind w:left="844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В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журнале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указываются: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49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порядковый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номер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уведомления;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53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дата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время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принятия;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49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фамилия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инициалы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обратившегося</w:t>
      </w:r>
      <w:r w:rsidRPr="00915C53">
        <w:rPr>
          <w:spacing w:val="4"/>
          <w:sz w:val="24"/>
          <w:szCs w:val="24"/>
        </w:rPr>
        <w:t xml:space="preserve"> </w:t>
      </w:r>
      <w:r w:rsidRPr="00915C53">
        <w:rPr>
          <w:sz w:val="24"/>
          <w:szCs w:val="24"/>
        </w:rPr>
        <w:t>с уведомлением;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53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дата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время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передачи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уведомления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работодателю;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50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краткое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содержание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уведомления;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49"/>
        <w:ind w:left="992" w:hanging="149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фамилия,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инициалы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подпись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работника,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принявшего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уведомление.</w:t>
      </w:r>
    </w:p>
    <w:p w:rsidR="000F730E" w:rsidRDefault="000F730E">
      <w:pPr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1449"/>
        </w:tabs>
        <w:spacing w:before="78"/>
        <w:ind w:left="3953" w:right="875" w:hanging="2934"/>
        <w:rPr>
          <w:sz w:val="24"/>
          <w:szCs w:val="24"/>
        </w:rPr>
      </w:pPr>
      <w:r w:rsidRPr="00915C53">
        <w:rPr>
          <w:sz w:val="24"/>
          <w:szCs w:val="24"/>
        </w:rPr>
        <w:t>Порядок</w:t>
      </w:r>
      <w:r w:rsidRPr="00915C53">
        <w:rPr>
          <w:spacing w:val="-7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принятия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мер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предотвращению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(или)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урегулированию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конфликтов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</w:p>
    <w:p w:rsidR="000F730E" w:rsidRPr="00915C53" w:rsidRDefault="000F730E">
      <w:pPr>
        <w:pStyle w:val="a3"/>
        <w:spacing w:before="9"/>
        <w:rPr>
          <w:b/>
          <w:sz w:val="24"/>
          <w:szCs w:val="24"/>
        </w:rPr>
      </w:pP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493"/>
        </w:tabs>
        <w:spacing w:line="280" w:lineRule="auto"/>
        <w:ind w:right="130" w:firstLine="720"/>
        <w:rPr>
          <w:sz w:val="24"/>
          <w:szCs w:val="24"/>
        </w:rPr>
      </w:pP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течение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трех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рабочих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дней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руководитель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рассматривает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поступившее уведомление и принимает решение о мерах по предотвращению и (или)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урегулированию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 интересов.</w:t>
      </w:r>
    </w:p>
    <w:p w:rsidR="000F730E" w:rsidRPr="00915C53" w:rsidRDefault="000F730E">
      <w:pPr>
        <w:pStyle w:val="a3"/>
        <w:spacing w:before="3" w:line="280" w:lineRule="auto"/>
        <w:ind w:left="276" w:right="134" w:firstLine="720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Предотвращение и (или) урегулирование конфликта интересов может состоять 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изменении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должностного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(перераспределения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функций)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являющегося стороной конфликта интересов, вплоть до его отстранения от исполнения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должностных обязанностей в установленном порядке. Кроме того, могут быть приняты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иные меры по решению руководителя МБДОУ. Решение руководителя МБДОУ о мерах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предотвращению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регулированию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принимаются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форме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правового акта, осуществляется лицом, ответственным за профилактику коррупционных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правонарушений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489"/>
        </w:tabs>
        <w:spacing w:before="2" w:line="278" w:lineRule="auto"/>
        <w:ind w:right="123" w:firstLine="720"/>
        <w:rPr>
          <w:sz w:val="24"/>
          <w:szCs w:val="24"/>
        </w:rPr>
      </w:pPr>
      <w:r w:rsidRPr="00915C53">
        <w:rPr>
          <w:sz w:val="24"/>
          <w:szCs w:val="24"/>
        </w:rPr>
        <w:t>Уведомление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наличии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возможностей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приобщается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 личному</w:t>
      </w:r>
      <w:r w:rsidRPr="00915C53">
        <w:rPr>
          <w:spacing w:val="-8"/>
          <w:sz w:val="24"/>
          <w:szCs w:val="24"/>
        </w:rPr>
        <w:t xml:space="preserve"> </w:t>
      </w:r>
      <w:r w:rsidRPr="00915C53">
        <w:rPr>
          <w:sz w:val="24"/>
          <w:szCs w:val="24"/>
        </w:rPr>
        <w:t>делу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работника.</w:t>
      </w:r>
    </w:p>
    <w:p w:rsidR="000F730E" w:rsidRPr="00915C53" w:rsidRDefault="000F730E">
      <w:pPr>
        <w:pStyle w:val="a3"/>
        <w:spacing w:before="7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801"/>
        </w:tabs>
        <w:spacing w:before="1" w:line="285" w:lineRule="auto"/>
        <w:ind w:left="804" w:right="413" w:hanging="432"/>
        <w:rPr>
          <w:sz w:val="24"/>
          <w:szCs w:val="24"/>
        </w:rPr>
      </w:pPr>
      <w:r w:rsidRPr="00915C53">
        <w:rPr>
          <w:sz w:val="24"/>
          <w:szCs w:val="24"/>
        </w:rPr>
        <w:t>Порядок раскрытия конфликта интересов работником МБДОУ и порядок его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урегулирования,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в том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числе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возможные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способы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разрешения</w:t>
      </w:r>
      <w:r w:rsidRPr="00915C53">
        <w:rPr>
          <w:spacing w:val="3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возникшего</w:t>
      </w:r>
    </w:p>
    <w:p w:rsidR="000F730E" w:rsidRPr="00915C53" w:rsidRDefault="000F730E">
      <w:pPr>
        <w:spacing w:line="296" w:lineRule="exact"/>
        <w:ind w:left="3933"/>
        <w:rPr>
          <w:b/>
          <w:sz w:val="24"/>
          <w:szCs w:val="24"/>
        </w:rPr>
      </w:pPr>
      <w:r w:rsidRPr="00915C53">
        <w:rPr>
          <w:b/>
          <w:sz w:val="24"/>
          <w:szCs w:val="24"/>
        </w:rPr>
        <w:t>конфликта</w:t>
      </w:r>
      <w:r w:rsidRPr="00915C53">
        <w:rPr>
          <w:b/>
          <w:spacing w:val="-4"/>
          <w:sz w:val="24"/>
          <w:szCs w:val="24"/>
        </w:rPr>
        <w:t xml:space="preserve"> </w:t>
      </w:r>
      <w:r w:rsidRPr="00915C53">
        <w:rPr>
          <w:b/>
          <w:sz w:val="24"/>
          <w:szCs w:val="24"/>
        </w:rPr>
        <w:t>интересов</w:t>
      </w:r>
    </w:p>
    <w:p w:rsidR="000F730E" w:rsidRPr="00915C53" w:rsidRDefault="000F730E">
      <w:pPr>
        <w:pStyle w:val="a3"/>
        <w:spacing w:before="10"/>
        <w:rPr>
          <w:b/>
          <w:sz w:val="24"/>
          <w:szCs w:val="24"/>
        </w:rPr>
      </w:pP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1" w:line="283" w:lineRule="auto"/>
        <w:ind w:right="127" w:firstLine="568"/>
        <w:rPr>
          <w:sz w:val="24"/>
          <w:szCs w:val="24"/>
        </w:rPr>
      </w:pPr>
      <w:r w:rsidRPr="00915C53">
        <w:rPr>
          <w:sz w:val="24"/>
          <w:szCs w:val="24"/>
        </w:rPr>
        <w:t>Процедура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доводится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всех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lastRenderedPageBreak/>
        <w:t>руководителем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МБДОУ.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Устанавливаются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следующие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виды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том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числе: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1"/>
        <w:ind w:left="992" w:hanging="149"/>
        <w:rPr>
          <w:sz w:val="24"/>
          <w:szCs w:val="24"/>
        </w:rPr>
      </w:pPr>
      <w:r w:rsidRPr="00915C53">
        <w:rPr>
          <w:sz w:val="24"/>
          <w:szCs w:val="24"/>
        </w:rPr>
        <w:t>Раскрытие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сведений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приеме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на работу;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before="49"/>
        <w:ind w:left="992" w:hanging="149"/>
        <w:rPr>
          <w:sz w:val="24"/>
          <w:szCs w:val="24"/>
        </w:rPr>
      </w:pPr>
      <w:r w:rsidRPr="00915C53">
        <w:rPr>
          <w:sz w:val="24"/>
          <w:szCs w:val="24"/>
        </w:rPr>
        <w:t>Раскрытие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сведений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-7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конфликте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назначении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новую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должность;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121"/>
        </w:tabs>
        <w:spacing w:before="50" w:line="283" w:lineRule="auto"/>
        <w:ind w:right="294" w:firstLine="568"/>
        <w:rPr>
          <w:sz w:val="24"/>
          <w:szCs w:val="24"/>
        </w:rPr>
      </w:pPr>
      <w:r w:rsidRPr="00915C53">
        <w:rPr>
          <w:sz w:val="24"/>
          <w:szCs w:val="24"/>
        </w:rPr>
        <w:t>Разовое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мере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ситуаций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545"/>
        </w:tabs>
        <w:spacing w:line="280" w:lineRule="auto"/>
        <w:ind w:right="290" w:firstLine="568"/>
        <w:rPr>
          <w:sz w:val="24"/>
          <w:szCs w:val="24"/>
        </w:rPr>
      </w:pPr>
      <w:r w:rsidRPr="00915C53">
        <w:rPr>
          <w:sz w:val="24"/>
          <w:szCs w:val="24"/>
        </w:rPr>
        <w:t>Раскрытие сведений о конфликте интересов осуществляется в письменном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виде.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быть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допустимым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первоначальное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раскрытие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устной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форме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последующей фиксацией в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письменном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виде.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545"/>
        </w:tabs>
        <w:spacing w:line="280" w:lineRule="auto"/>
        <w:ind w:right="287" w:firstLine="568"/>
        <w:rPr>
          <w:sz w:val="24"/>
          <w:szCs w:val="24"/>
        </w:rPr>
      </w:pPr>
      <w:r w:rsidRPr="00915C53">
        <w:rPr>
          <w:sz w:val="24"/>
          <w:szCs w:val="24"/>
        </w:rPr>
        <w:t>Должностным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лицом,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ответственным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прием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возникающих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(имеющихся)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конфликтах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является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заведующий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545"/>
        </w:tabs>
        <w:spacing w:line="278" w:lineRule="auto"/>
        <w:ind w:right="282" w:firstLine="568"/>
        <w:rPr>
          <w:sz w:val="24"/>
          <w:szCs w:val="24"/>
        </w:rPr>
      </w:pP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берет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себя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обязательство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конфиденциального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рассмотрения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представленных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сведений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урегулирования 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545"/>
        </w:tabs>
        <w:spacing w:before="4" w:line="280" w:lineRule="auto"/>
        <w:ind w:right="290" w:firstLine="568"/>
        <w:rPr>
          <w:sz w:val="24"/>
          <w:szCs w:val="24"/>
        </w:rPr>
      </w:pPr>
      <w:r w:rsidRPr="00915C53">
        <w:rPr>
          <w:sz w:val="24"/>
          <w:szCs w:val="24"/>
        </w:rPr>
        <w:t>Поступившая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информация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быть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тщательно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проверена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65"/>
          <w:sz w:val="24"/>
          <w:szCs w:val="24"/>
        </w:rPr>
        <w:t xml:space="preserve"> </w:t>
      </w:r>
      <w:r w:rsidRPr="00915C53">
        <w:rPr>
          <w:sz w:val="24"/>
          <w:szCs w:val="24"/>
        </w:rPr>
        <w:t>целью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оценки серьезности возникающих для МБДОУ рисков и выбора наиболее подходящей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формы</w:t>
      </w:r>
      <w:r w:rsidRPr="00915C53">
        <w:rPr>
          <w:spacing w:val="6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урегулирования 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545"/>
        </w:tabs>
        <w:spacing w:line="298" w:lineRule="exact"/>
        <w:ind w:left="1545" w:hanging="701"/>
        <w:rPr>
          <w:sz w:val="24"/>
          <w:szCs w:val="24"/>
        </w:rPr>
      </w:pPr>
      <w:r w:rsidRPr="00915C53">
        <w:rPr>
          <w:sz w:val="24"/>
          <w:szCs w:val="24"/>
        </w:rPr>
        <w:t>В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итоге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этой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работы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прийти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к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следующим выводам:</w:t>
      </w:r>
    </w:p>
    <w:p w:rsidR="000F730E" w:rsidRPr="00915C53" w:rsidRDefault="000F730E">
      <w:pPr>
        <w:pStyle w:val="a7"/>
        <w:numPr>
          <w:ilvl w:val="2"/>
          <w:numId w:val="1"/>
        </w:numPr>
        <w:tabs>
          <w:tab w:val="left" w:pos="1693"/>
        </w:tabs>
        <w:spacing w:before="54" w:line="280" w:lineRule="auto"/>
        <w:ind w:right="277" w:firstLine="568"/>
        <w:rPr>
          <w:sz w:val="24"/>
          <w:szCs w:val="24"/>
        </w:rPr>
      </w:pPr>
      <w:r w:rsidRPr="00915C53">
        <w:rPr>
          <w:sz w:val="24"/>
          <w:szCs w:val="24"/>
        </w:rPr>
        <w:t>Ситуация, сведения о которой были представлены работником, не являются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конфликтом интересов и, как следствие, ситуация не нуждается в специальных способах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урегулирования.</w:t>
      </w:r>
    </w:p>
    <w:p w:rsidR="000F730E" w:rsidRPr="00915C53" w:rsidRDefault="000F730E">
      <w:pPr>
        <w:pStyle w:val="a3"/>
        <w:spacing w:before="74" w:line="283" w:lineRule="auto"/>
        <w:ind w:left="276" w:right="290" w:firstLine="568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9.6.2.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Если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имеет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место,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необходимо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использовать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различные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способы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разрешения: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101"/>
        </w:tabs>
        <w:spacing w:line="283" w:lineRule="auto"/>
        <w:ind w:right="293" w:firstLine="568"/>
        <w:rPr>
          <w:sz w:val="24"/>
          <w:szCs w:val="24"/>
        </w:rPr>
      </w:pPr>
      <w:r w:rsidRPr="00915C53">
        <w:rPr>
          <w:sz w:val="24"/>
          <w:szCs w:val="24"/>
        </w:rPr>
        <w:t>ограничение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доступа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конкретной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информации,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которая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затрагивать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личные интересы работника;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49"/>
        </w:tabs>
        <w:spacing w:line="280" w:lineRule="auto"/>
        <w:ind w:right="292" w:firstLine="568"/>
        <w:rPr>
          <w:sz w:val="24"/>
          <w:szCs w:val="24"/>
        </w:rPr>
      </w:pPr>
      <w:r w:rsidRPr="00915C53">
        <w:rPr>
          <w:sz w:val="24"/>
          <w:szCs w:val="24"/>
        </w:rPr>
        <w:t>добровольный отказ работника МБДОУ или его отстранение (постоянное 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временное)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от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участия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обсуждении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процессе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принятия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решений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вопросам,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которые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находятся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могут оказаться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под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влиянием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3"/>
        </w:tabs>
        <w:spacing w:line="298" w:lineRule="exact"/>
        <w:ind w:left="992" w:hanging="149"/>
        <w:rPr>
          <w:sz w:val="24"/>
          <w:szCs w:val="24"/>
        </w:rPr>
      </w:pPr>
      <w:r w:rsidRPr="00915C53">
        <w:rPr>
          <w:sz w:val="24"/>
          <w:szCs w:val="24"/>
        </w:rPr>
        <w:t>пересмотр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изменение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функциональных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обязанностей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69"/>
        </w:tabs>
        <w:spacing w:before="41" w:line="278" w:lineRule="auto"/>
        <w:ind w:right="125" w:firstLine="568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временное</w:t>
      </w:r>
      <w:r w:rsidRPr="00915C53">
        <w:rPr>
          <w:spacing w:val="8"/>
          <w:sz w:val="24"/>
          <w:szCs w:val="24"/>
        </w:rPr>
        <w:t xml:space="preserve"> </w:t>
      </w:r>
      <w:r w:rsidRPr="00915C53">
        <w:rPr>
          <w:sz w:val="24"/>
          <w:szCs w:val="24"/>
        </w:rPr>
        <w:t>отстранение</w:t>
      </w:r>
      <w:r w:rsidRPr="00915C53">
        <w:rPr>
          <w:spacing w:val="8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</w:t>
      </w:r>
      <w:r w:rsidRPr="00915C53">
        <w:rPr>
          <w:spacing w:val="8"/>
          <w:sz w:val="24"/>
          <w:szCs w:val="24"/>
        </w:rPr>
        <w:t xml:space="preserve"> </w:t>
      </w:r>
      <w:r w:rsidRPr="00915C53">
        <w:rPr>
          <w:sz w:val="24"/>
          <w:szCs w:val="24"/>
        </w:rPr>
        <w:t>от</w:t>
      </w:r>
      <w:r w:rsidRPr="00915C53">
        <w:rPr>
          <w:spacing w:val="6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должности,</w:t>
      </w:r>
      <w:r w:rsidRPr="00915C53">
        <w:rPr>
          <w:spacing w:val="10"/>
          <w:sz w:val="24"/>
          <w:szCs w:val="24"/>
        </w:rPr>
        <w:t xml:space="preserve"> </w:t>
      </w:r>
      <w:r w:rsidRPr="00915C53">
        <w:rPr>
          <w:sz w:val="24"/>
          <w:szCs w:val="24"/>
        </w:rPr>
        <w:t>если</w:t>
      </w:r>
      <w:r w:rsidRPr="00915C53">
        <w:rPr>
          <w:spacing w:val="8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</w:t>
      </w:r>
      <w:r w:rsidRPr="00915C53">
        <w:rPr>
          <w:spacing w:val="5"/>
          <w:sz w:val="24"/>
          <w:szCs w:val="24"/>
        </w:rPr>
        <w:t xml:space="preserve"> </w:t>
      </w:r>
      <w:r w:rsidRPr="00915C53">
        <w:rPr>
          <w:sz w:val="24"/>
          <w:szCs w:val="24"/>
        </w:rPr>
        <w:t>личные</w:t>
      </w:r>
      <w:r w:rsidRPr="00915C53">
        <w:rPr>
          <w:spacing w:val="22"/>
          <w:sz w:val="24"/>
          <w:szCs w:val="24"/>
        </w:rPr>
        <w:t xml:space="preserve"> </w:t>
      </w:r>
      <w:r w:rsidRPr="00915C53">
        <w:rPr>
          <w:sz w:val="24"/>
          <w:szCs w:val="24"/>
        </w:rPr>
        <w:t>-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интересы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входят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противоречие с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функциональными обязанностями;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261"/>
          <w:tab w:val="left" w:pos="2475"/>
          <w:tab w:val="left" w:pos="3949"/>
          <w:tab w:val="left" w:pos="4537"/>
          <w:tab w:val="left" w:pos="6120"/>
          <w:tab w:val="left" w:pos="8829"/>
        </w:tabs>
        <w:spacing w:before="7" w:line="278" w:lineRule="auto"/>
        <w:ind w:right="286" w:firstLine="568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перевод</w:t>
      </w:r>
      <w:r w:rsidRPr="00915C53">
        <w:rPr>
          <w:sz w:val="24"/>
          <w:szCs w:val="24"/>
        </w:rPr>
        <w:tab/>
        <w:t>работника</w:t>
      </w:r>
      <w:r w:rsidRPr="00915C53">
        <w:rPr>
          <w:sz w:val="24"/>
          <w:szCs w:val="24"/>
        </w:rPr>
        <w:tab/>
        <w:t>на</w:t>
      </w:r>
      <w:r w:rsidRPr="00915C53">
        <w:rPr>
          <w:sz w:val="24"/>
          <w:szCs w:val="24"/>
        </w:rPr>
        <w:tab/>
        <w:t>должность,</w:t>
      </w:r>
      <w:r w:rsidRPr="00915C53">
        <w:rPr>
          <w:sz w:val="24"/>
          <w:szCs w:val="24"/>
        </w:rPr>
        <w:tab/>
        <w:t>предусматривающую</w:t>
      </w:r>
      <w:r w:rsidRPr="00915C53">
        <w:rPr>
          <w:sz w:val="24"/>
          <w:szCs w:val="24"/>
        </w:rPr>
        <w:tab/>
        <w:t>выполнение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функциональных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обязанностей,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не связанных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с конфликтом</w:t>
      </w:r>
      <w:r w:rsidRPr="00915C53">
        <w:rPr>
          <w:spacing w:val="6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089"/>
        </w:tabs>
        <w:spacing w:before="6" w:line="280" w:lineRule="auto"/>
        <w:ind w:right="134" w:firstLine="568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передача</w:t>
      </w:r>
      <w:r w:rsidRPr="00915C53">
        <w:rPr>
          <w:spacing w:val="3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работником</w:t>
      </w:r>
      <w:r w:rsidRPr="00915C53">
        <w:rPr>
          <w:spacing w:val="30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принадлежащего</w:t>
      </w:r>
      <w:r w:rsidRPr="00915C53">
        <w:rPr>
          <w:spacing w:val="28"/>
          <w:sz w:val="24"/>
          <w:szCs w:val="24"/>
        </w:rPr>
        <w:t xml:space="preserve"> </w:t>
      </w:r>
      <w:r w:rsidRPr="00915C53">
        <w:rPr>
          <w:sz w:val="24"/>
          <w:szCs w:val="24"/>
        </w:rPr>
        <w:t>ему</w:t>
      </w:r>
      <w:r w:rsidRPr="00915C53">
        <w:rPr>
          <w:spacing w:val="20"/>
          <w:sz w:val="24"/>
          <w:szCs w:val="24"/>
        </w:rPr>
        <w:t xml:space="preserve"> </w:t>
      </w:r>
      <w:r w:rsidRPr="00915C53">
        <w:rPr>
          <w:sz w:val="24"/>
          <w:szCs w:val="24"/>
        </w:rPr>
        <w:t>имущества,</w:t>
      </w:r>
      <w:r w:rsidRPr="00915C53">
        <w:rPr>
          <w:spacing w:val="30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являющегося</w:t>
      </w:r>
      <w:r w:rsidRPr="00915C53">
        <w:rPr>
          <w:spacing w:val="31"/>
          <w:sz w:val="24"/>
          <w:szCs w:val="24"/>
        </w:rPr>
        <w:t xml:space="preserve"> </w:t>
      </w:r>
      <w:r w:rsidRPr="00915C53">
        <w:rPr>
          <w:sz w:val="24"/>
          <w:szCs w:val="24"/>
        </w:rPr>
        <w:t>основой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возникновения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доверительное</w:t>
      </w:r>
      <w:r w:rsidRPr="00915C53">
        <w:rPr>
          <w:spacing w:val="6"/>
          <w:sz w:val="24"/>
          <w:szCs w:val="24"/>
        </w:rPr>
        <w:t xml:space="preserve"> </w:t>
      </w:r>
      <w:r w:rsidRPr="00915C53">
        <w:rPr>
          <w:sz w:val="24"/>
          <w:szCs w:val="24"/>
        </w:rPr>
        <w:t>управление;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137"/>
          <w:tab w:val="left" w:pos="1935"/>
          <w:tab w:val="left" w:pos="3281"/>
          <w:tab w:val="left" w:pos="3729"/>
          <w:tab w:val="left" w:pos="4656"/>
          <w:tab w:val="left" w:pos="5771"/>
          <w:tab w:val="left" w:pos="7026"/>
          <w:tab w:val="left" w:pos="8936"/>
          <w:tab w:val="left" w:pos="10214"/>
        </w:tabs>
        <w:spacing w:line="276" w:lineRule="auto"/>
        <w:ind w:right="135" w:firstLine="568"/>
        <w:jc w:val="left"/>
        <w:rPr>
          <w:sz w:val="24"/>
          <w:szCs w:val="24"/>
        </w:rPr>
      </w:pPr>
      <w:r w:rsidRPr="00915C53">
        <w:rPr>
          <w:sz w:val="24"/>
          <w:szCs w:val="24"/>
        </w:rPr>
        <w:t>отказ</w:t>
      </w:r>
      <w:r w:rsidRPr="00915C53">
        <w:rPr>
          <w:sz w:val="24"/>
          <w:szCs w:val="24"/>
        </w:rPr>
        <w:tab/>
        <w:t>работника</w:t>
      </w:r>
      <w:r w:rsidRPr="00915C53">
        <w:rPr>
          <w:sz w:val="24"/>
          <w:szCs w:val="24"/>
        </w:rPr>
        <w:tab/>
        <w:t>от</w:t>
      </w:r>
      <w:r w:rsidRPr="00915C53">
        <w:rPr>
          <w:sz w:val="24"/>
          <w:szCs w:val="24"/>
        </w:rPr>
        <w:tab/>
        <w:t>своего</w:t>
      </w:r>
      <w:r w:rsidRPr="00915C53">
        <w:rPr>
          <w:sz w:val="24"/>
          <w:szCs w:val="24"/>
        </w:rPr>
        <w:tab/>
        <w:t>личного</w:t>
      </w:r>
      <w:r w:rsidRPr="00915C53">
        <w:rPr>
          <w:sz w:val="24"/>
          <w:szCs w:val="24"/>
        </w:rPr>
        <w:tab/>
        <w:t>интереса,</w:t>
      </w:r>
      <w:r w:rsidRPr="00915C53">
        <w:rPr>
          <w:sz w:val="24"/>
          <w:szCs w:val="24"/>
        </w:rPr>
        <w:tab/>
        <w:t>порождающего</w:t>
      </w:r>
      <w:r w:rsidRPr="00915C53">
        <w:rPr>
          <w:sz w:val="24"/>
          <w:szCs w:val="24"/>
        </w:rPr>
        <w:tab/>
        <w:t>конфликт</w:t>
      </w:r>
      <w:r w:rsidRPr="00915C53">
        <w:rPr>
          <w:sz w:val="24"/>
          <w:szCs w:val="24"/>
        </w:rPr>
        <w:tab/>
      </w:r>
      <w:r w:rsidRPr="00915C53">
        <w:rPr>
          <w:spacing w:val="-2"/>
          <w:sz w:val="24"/>
          <w:szCs w:val="24"/>
        </w:rPr>
        <w:t>с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интересами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997"/>
        </w:tabs>
        <w:spacing w:line="235" w:lineRule="exact"/>
        <w:ind w:left="996" w:hanging="153"/>
        <w:rPr>
          <w:sz w:val="24"/>
          <w:szCs w:val="24"/>
        </w:rPr>
      </w:pPr>
      <w:r w:rsidRPr="00915C53">
        <w:rPr>
          <w:sz w:val="24"/>
          <w:szCs w:val="24"/>
        </w:rPr>
        <w:t>увольнение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из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-7"/>
          <w:sz w:val="24"/>
          <w:szCs w:val="24"/>
        </w:rPr>
        <w:t xml:space="preserve"> </w:t>
      </w:r>
      <w:r w:rsidRPr="00915C53">
        <w:rPr>
          <w:sz w:val="24"/>
          <w:szCs w:val="24"/>
        </w:rPr>
        <w:t>инициативе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работника;</w:t>
      </w:r>
    </w:p>
    <w:p w:rsidR="000F730E" w:rsidRPr="00915C53" w:rsidRDefault="000F730E">
      <w:pPr>
        <w:pStyle w:val="a7"/>
        <w:numPr>
          <w:ilvl w:val="0"/>
          <w:numId w:val="4"/>
        </w:numPr>
        <w:tabs>
          <w:tab w:val="left" w:pos="1277"/>
        </w:tabs>
        <w:spacing w:before="30" w:line="280" w:lineRule="auto"/>
        <w:ind w:right="130" w:firstLine="568"/>
        <w:rPr>
          <w:sz w:val="24"/>
          <w:szCs w:val="24"/>
        </w:rPr>
      </w:pPr>
      <w:r w:rsidRPr="00915C53">
        <w:rPr>
          <w:sz w:val="24"/>
          <w:szCs w:val="24"/>
        </w:rPr>
        <w:t>увольнение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инициативе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работодателя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совершение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дисциплинарного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проступка,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то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есть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за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неисполнение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ненадлежащее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исполнение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работником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его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вине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возложенных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на него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трудовых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обязанностей.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420"/>
        </w:tabs>
        <w:spacing w:line="280" w:lineRule="auto"/>
        <w:ind w:right="134" w:firstLine="568"/>
        <w:rPr>
          <w:sz w:val="24"/>
          <w:szCs w:val="24"/>
        </w:rPr>
      </w:pP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каждом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конкретном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случае,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договоренности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работника,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раскрывшего сведения о конфликте интересов, могут быть найдены иные формы его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урегулирования.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341"/>
        </w:tabs>
        <w:spacing w:before="2"/>
        <w:ind w:left="1340" w:hanging="497"/>
        <w:rPr>
          <w:sz w:val="24"/>
          <w:szCs w:val="24"/>
        </w:rPr>
      </w:pPr>
      <w:r w:rsidRPr="00915C53">
        <w:rPr>
          <w:sz w:val="24"/>
          <w:szCs w:val="24"/>
        </w:rPr>
        <w:t>При</w:t>
      </w:r>
      <w:r w:rsidRPr="00915C53">
        <w:rPr>
          <w:spacing w:val="35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разрешении</w:t>
      </w:r>
      <w:r w:rsidRPr="00915C53">
        <w:rPr>
          <w:spacing w:val="36"/>
          <w:sz w:val="24"/>
          <w:szCs w:val="24"/>
        </w:rPr>
        <w:t xml:space="preserve"> </w:t>
      </w:r>
      <w:r w:rsidRPr="00915C53">
        <w:rPr>
          <w:sz w:val="24"/>
          <w:szCs w:val="24"/>
        </w:rPr>
        <w:t>имеющегося</w:t>
      </w:r>
      <w:r w:rsidRPr="00915C53">
        <w:rPr>
          <w:spacing w:val="3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36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</w:t>
      </w:r>
      <w:r w:rsidRPr="00915C53">
        <w:rPr>
          <w:spacing w:val="36"/>
          <w:sz w:val="24"/>
          <w:szCs w:val="24"/>
        </w:rPr>
        <w:t xml:space="preserve"> </w:t>
      </w:r>
      <w:r w:rsidRPr="00915C53">
        <w:rPr>
          <w:sz w:val="24"/>
          <w:szCs w:val="24"/>
        </w:rPr>
        <w:t>следует</w:t>
      </w:r>
      <w:r w:rsidRPr="00915C53">
        <w:rPr>
          <w:spacing w:val="33"/>
          <w:sz w:val="24"/>
          <w:szCs w:val="24"/>
        </w:rPr>
        <w:t xml:space="preserve"> </w:t>
      </w:r>
      <w:r w:rsidRPr="00915C53">
        <w:rPr>
          <w:sz w:val="24"/>
          <w:szCs w:val="24"/>
        </w:rPr>
        <w:t>выбрать</w:t>
      </w:r>
      <w:r w:rsidRPr="00915C53">
        <w:rPr>
          <w:spacing w:val="37"/>
          <w:sz w:val="24"/>
          <w:szCs w:val="24"/>
        </w:rPr>
        <w:t xml:space="preserve"> </w:t>
      </w:r>
      <w:r w:rsidRPr="00915C53">
        <w:rPr>
          <w:sz w:val="24"/>
          <w:szCs w:val="24"/>
        </w:rPr>
        <w:t>наиболее</w:t>
      </w:r>
    </w:p>
    <w:p w:rsidR="000F730E" w:rsidRPr="00915C53" w:rsidRDefault="000F730E">
      <w:pPr>
        <w:pStyle w:val="a3"/>
        <w:spacing w:before="49" w:line="280" w:lineRule="auto"/>
        <w:ind w:left="276" w:right="132"/>
        <w:jc w:val="both"/>
        <w:rPr>
          <w:sz w:val="24"/>
          <w:szCs w:val="24"/>
        </w:rPr>
      </w:pPr>
      <w:r w:rsidRPr="00915C53">
        <w:rPr>
          <w:sz w:val="24"/>
          <w:szCs w:val="24"/>
        </w:rPr>
        <w:t>«мягкую» меру урегулирования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из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возможных 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учетом существующих обязательств.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Более жесткие меры следует использовать только в случае, когда это вызвано реальной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необходимостью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случае,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если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более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«мягкие»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меры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оказались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недостаточно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эффективными.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353"/>
        </w:tabs>
        <w:spacing w:before="1" w:line="280" w:lineRule="auto"/>
        <w:ind w:right="130" w:firstLine="568"/>
        <w:rPr>
          <w:sz w:val="24"/>
          <w:szCs w:val="24"/>
        </w:rPr>
      </w:pPr>
      <w:r w:rsidRPr="00915C53">
        <w:rPr>
          <w:sz w:val="24"/>
          <w:szCs w:val="24"/>
        </w:rPr>
        <w:lastRenderedPageBreak/>
        <w:t>При принятии решения о выборе конкретного метода разрешения 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 важно учитывать значимость личного интереса работника и вероятность того,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что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этот личный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будет реализован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в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ущерб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интересам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МБДОУ.</w:t>
      </w:r>
    </w:p>
    <w:p w:rsidR="000F730E" w:rsidRPr="00915C53" w:rsidRDefault="000F730E">
      <w:pPr>
        <w:pStyle w:val="a3"/>
        <w:spacing w:before="2"/>
        <w:rPr>
          <w:sz w:val="24"/>
          <w:szCs w:val="24"/>
        </w:rPr>
      </w:pPr>
    </w:p>
    <w:p w:rsidR="000F730E" w:rsidRPr="00915C53" w:rsidRDefault="000F730E">
      <w:pPr>
        <w:pStyle w:val="1"/>
        <w:numPr>
          <w:ilvl w:val="0"/>
          <w:numId w:val="1"/>
        </w:numPr>
        <w:tabs>
          <w:tab w:val="left" w:pos="1545"/>
        </w:tabs>
        <w:ind w:left="1545"/>
        <w:rPr>
          <w:sz w:val="24"/>
          <w:szCs w:val="24"/>
        </w:rPr>
      </w:pPr>
      <w:r w:rsidRPr="00915C53">
        <w:rPr>
          <w:sz w:val="24"/>
          <w:szCs w:val="24"/>
        </w:rPr>
        <w:t>Ответственность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-6"/>
          <w:sz w:val="24"/>
          <w:szCs w:val="24"/>
        </w:rPr>
        <w:t xml:space="preserve"> </w:t>
      </w:r>
      <w:r w:rsidRPr="00915C53">
        <w:rPr>
          <w:sz w:val="24"/>
          <w:szCs w:val="24"/>
        </w:rPr>
        <w:t>МБДОУ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за</w:t>
      </w:r>
      <w:r w:rsidRPr="00915C53">
        <w:rPr>
          <w:spacing w:val="-5"/>
          <w:sz w:val="24"/>
          <w:szCs w:val="24"/>
        </w:rPr>
        <w:t xml:space="preserve"> </w:t>
      </w:r>
      <w:r w:rsidRPr="00915C53">
        <w:rPr>
          <w:sz w:val="24"/>
          <w:szCs w:val="24"/>
        </w:rPr>
        <w:t>несоблюдение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Положения</w:t>
      </w:r>
    </w:p>
    <w:p w:rsidR="000F730E" w:rsidRPr="00915C53" w:rsidRDefault="000F730E">
      <w:pPr>
        <w:pStyle w:val="a3"/>
        <w:rPr>
          <w:b/>
          <w:sz w:val="24"/>
          <w:szCs w:val="24"/>
        </w:rPr>
      </w:pP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1"/>
        <w:ind w:right="136" w:firstLine="568"/>
        <w:rPr>
          <w:sz w:val="24"/>
          <w:szCs w:val="24"/>
        </w:rPr>
      </w:pPr>
      <w:r w:rsidRPr="00915C53">
        <w:rPr>
          <w:sz w:val="24"/>
          <w:szCs w:val="24"/>
        </w:rPr>
        <w:t>Для предотвращения конфликта интересов работникам МБДОУ необходимо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следовать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Кодексу</w:t>
      </w:r>
      <w:r w:rsidRPr="00915C53">
        <w:rPr>
          <w:spacing w:val="-8"/>
          <w:sz w:val="24"/>
          <w:szCs w:val="24"/>
        </w:rPr>
        <w:t xml:space="preserve"> </w:t>
      </w:r>
      <w:r w:rsidRPr="00915C53">
        <w:rPr>
          <w:sz w:val="24"/>
          <w:szCs w:val="24"/>
        </w:rPr>
        <w:t>этики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и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служебного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поведения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работников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Учреждения.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50" w:line="278" w:lineRule="auto"/>
        <w:ind w:right="133" w:firstLine="568"/>
        <w:rPr>
          <w:sz w:val="24"/>
          <w:szCs w:val="24"/>
        </w:rPr>
      </w:pPr>
      <w:r w:rsidRPr="00915C53">
        <w:rPr>
          <w:sz w:val="24"/>
          <w:szCs w:val="24"/>
        </w:rPr>
        <w:t>В случае возникновения у работника личной заинтересованности, он обязан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доложить</w:t>
      </w:r>
      <w:r w:rsidRPr="00915C53">
        <w:rPr>
          <w:spacing w:val="-1"/>
          <w:sz w:val="24"/>
          <w:szCs w:val="24"/>
        </w:rPr>
        <w:t xml:space="preserve"> </w:t>
      </w:r>
      <w:r w:rsidRPr="00915C53">
        <w:rPr>
          <w:sz w:val="24"/>
          <w:szCs w:val="24"/>
        </w:rPr>
        <w:t>об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этом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руководителю МБДОУ.</w:t>
      </w:r>
    </w:p>
    <w:p w:rsidR="000F730E" w:rsidRPr="00915C53" w:rsidRDefault="000F730E">
      <w:pPr>
        <w:pStyle w:val="a7"/>
        <w:numPr>
          <w:ilvl w:val="1"/>
          <w:numId w:val="1"/>
        </w:numPr>
        <w:tabs>
          <w:tab w:val="left" w:pos="1693"/>
        </w:tabs>
        <w:spacing w:before="6" w:line="280" w:lineRule="auto"/>
        <w:ind w:right="131" w:firstLine="568"/>
        <w:rPr>
          <w:sz w:val="24"/>
          <w:szCs w:val="24"/>
        </w:rPr>
      </w:pPr>
      <w:r w:rsidRPr="00915C53">
        <w:rPr>
          <w:sz w:val="24"/>
          <w:szCs w:val="24"/>
        </w:rPr>
        <w:t>За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непринятие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работником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мер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предотвращению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или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урегулированию</w:t>
      </w:r>
      <w:r w:rsidRPr="00915C53">
        <w:rPr>
          <w:spacing w:val="-62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конфликта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интересов,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стороной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которого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он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является,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ним,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</w:t>
      </w:r>
      <w:r w:rsidRPr="00915C53">
        <w:rPr>
          <w:spacing w:val="66"/>
          <w:sz w:val="24"/>
          <w:szCs w:val="24"/>
        </w:rPr>
        <w:t xml:space="preserve"> </w:t>
      </w:r>
      <w:r w:rsidRPr="00915C53">
        <w:rPr>
          <w:sz w:val="24"/>
          <w:szCs w:val="24"/>
        </w:rPr>
        <w:t>инициативе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работодателя, в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связи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утратой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доверия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по пункту 7.1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части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1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статьи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81 Трудового</w:t>
      </w:r>
      <w:r w:rsidRPr="00915C53">
        <w:rPr>
          <w:spacing w:val="1"/>
          <w:sz w:val="24"/>
          <w:szCs w:val="24"/>
        </w:rPr>
        <w:t xml:space="preserve"> </w:t>
      </w:r>
      <w:r w:rsidRPr="00915C53">
        <w:rPr>
          <w:sz w:val="24"/>
          <w:szCs w:val="24"/>
        </w:rPr>
        <w:t>кодекса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Российской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Федерации,</w:t>
      </w:r>
      <w:r w:rsidRPr="00915C53">
        <w:rPr>
          <w:spacing w:val="-4"/>
          <w:sz w:val="24"/>
          <w:szCs w:val="24"/>
        </w:rPr>
        <w:t xml:space="preserve"> </w:t>
      </w:r>
      <w:r w:rsidRPr="00915C53">
        <w:rPr>
          <w:sz w:val="24"/>
          <w:szCs w:val="24"/>
        </w:rPr>
        <w:t>может</w:t>
      </w:r>
      <w:r w:rsidRPr="00915C53">
        <w:rPr>
          <w:spacing w:val="2"/>
          <w:sz w:val="24"/>
          <w:szCs w:val="24"/>
        </w:rPr>
        <w:t xml:space="preserve"> </w:t>
      </w:r>
      <w:r w:rsidRPr="00915C53">
        <w:rPr>
          <w:sz w:val="24"/>
          <w:szCs w:val="24"/>
        </w:rPr>
        <w:t>быть,</w:t>
      </w:r>
      <w:r w:rsidRPr="00915C53">
        <w:rPr>
          <w:spacing w:val="-3"/>
          <w:sz w:val="24"/>
          <w:szCs w:val="24"/>
        </w:rPr>
        <w:t xml:space="preserve"> </w:t>
      </w:r>
      <w:r w:rsidRPr="00915C53">
        <w:rPr>
          <w:sz w:val="24"/>
          <w:szCs w:val="24"/>
        </w:rPr>
        <w:t>расторгнут трудовой</w:t>
      </w:r>
      <w:r w:rsidRPr="00915C53">
        <w:rPr>
          <w:spacing w:val="-2"/>
          <w:sz w:val="24"/>
          <w:szCs w:val="24"/>
        </w:rPr>
        <w:t xml:space="preserve"> </w:t>
      </w:r>
      <w:r w:rsidRPr="00915C53">
        <w:rPr>
          <w:sz w:val="24"/>
          <w:szCs w:val="24"/>
        </w:rPr>
        <w:t>договор.</w:t>
      </w:r>
    </w:p>
    <w:p w:rsidR="000F730E" w:rsidRDefault="000F730E">
      <w:pPr>
        <w:spacing w:line="280" w:lineRule="auto"/>
        <w:jc w:val="both"/>
        <w:rPr>
          <w:sz w:val="26"/>
        </w:rPr>
        <w:sectPr w:rsidR="000F730E">
          <w:pgSz w:w="11910" w:h="16840"/>
          <w:pgMar w:top="1080" w:right="440" w:bottom="280" w:left="1000" w:header="720" w:footer="720" w:gutter="0"/>
          <w:cols w:space="720"/>
        </w:sectPr>
      </w:pPr>
    </w:p>
    <w:p w:rsidR="000F730E" w:rsidRDefault="000F730E">
      <w:pPr>
        <w:spacing w:before="76" w:line="237" w:lineRule="auto"/>
        <w:ind w:left="6982" w:right="120" w:firstLine="1960"/>
        <w:jc w:val="right"/>
        <w:rPr>
          <w:sz w:val="19"/>
        </w:rPr>
      </w:pPr>
      <w:r>
        <w:rPr>
          <w:sz w:val="19"/>
        </w:rPr>
        <w:lastRenderedPageBreak/>
        <w:t>Приложение № 1</w:t>
      </w:r>
      <w:r>
        <w:rPr>
          <w:spacing w:val="-45"/>
          <w:sz w:val="19"/>
        </w:rPr>
        <w:t xml:space="preserve"> </w:t>
      </w:r>
      <w:r>
        <w:rPr>
          <w:sz w:val="19"/>
        </w:rPr>
        <w:t>к</w:t>
      </w:r>
      <w:r>
        <w:rPr>
          <w:spacing w:val="-2"/>
          <w:sz w:val="19"/>
        </w:rPr>
        <w:t xml:space="preserve"> </w:t>
      </w:r>
      <w:r>
        <w:rPr>
          <w:sz w:val="19"/>
        </w:rPr>
        <w:t>Положению о</w:t>
      </w:r>
      <w:r>
        <w:rPr>
          <w:spacing w:val="-3"/>
          <w:sz w:val="19"/>
        </w:rPr>
        <w:t xml:space="preserve"> </w:t>
      </w:r>
      <w:r>
        <w:rPr>
          <w:sz w:val="19"/>
        </w:rPr>
        <w:t>порядке</w:t>
      </w:r>
      <w:r>
        <w:rPr>
          <w:spacing w:val="-1"/>
          <w:sz w:val="19"/>
        </w:rPr>
        <w:t xml:space="preserve"> </w:t>
      </w:r>
      <w:r>
        <w:rPr>
          <w:sz w:val="19"/>
        </w:rPr>
        <w:t>предотвращения</w:t>
      </w:r>
    </w:p>
    <w:p w:rsidR="000F730E" w:rsidRDefault="000F730E">
      <w:pPr>
        <w:spacing w:line="237" w:lineRule="auto"/>
        <w:ind w:left="7358" w:right="118" w:hanging="716"/>
        <w:jc w:val="right"/>
        <w:rPr>
          <w:sz w:val="19"/>
        </w:rPr>
      </w:pPr>
      <w:r>
        <w:rPr>
          <w:sz w:val="19"/>
        </w:rPr>
        <w:t>и (или) урегулирования конфликта интересов</w:t>
      </w:r>
      <w:r>
        <w:rPr>
          <w:spacing w:val="-45"/>
          <w:sz w:val="19"/>
        </w:rPr>
        <w:t xml:space="preserve"> </w:t>
      </w:r>
      <w:r>
        <w:rPr>
          <w:sz w:val="19"/>
        </w:rPr>
        <w:t>в</w:t>
      </w:r>
      <w:r>
        <w:rPr>
          <w:spacing w:val="-4"/>
          <w:sz w:val="19"/>
        </w:rPr>
        <w:t xml:space="preserve"> </w:t>
      </w:r>
      <w:r>
        <w:rPr>
          <w:sz w:val="19"/>
        </w:rPr>
        <w:t>МБДОУ</w:t>
      </w:r>
      <w:r>
        <w:rPr>
          <w:spacing w:val="1"/>
          <w:sz w:val="19"/>
        </w:rPr>
        <w:t xml:space="preserve"> №</w:t>
      </w:r>
      <w:r w:rsidR="00E61180">
        <w:rPr>
          <w:spacing w:val="1"/>
          <w:sz w:val="19"/>
        </w:rPr>
        <w:t>22</w:t>
      </w:r>
      <w:r>
        <w:rPr>
          <w:spacing w:val="1"/>
          <w:sz w:val="19"/>
        </w:rPr>
        <w:t xml:space="preserve"> г.Шахты</w:t>
      </w: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3478B9">
      <w:pPr>
        <w:pStyle w:val="a3"/>
        <w:spacing w:before="9"/>
        <w:rPr>
          <w:sz w:val="23"/>
        </w:rPr>
      </w:pPr>
      <w:r>
        <w:rPr>
          <w:noProof/>
          <w:lang w:eastAsia="ru-RU"/>
        </w:rPr>
        <w:pict>
          <v:shape id="_x0000_s1026" style="position:absolute;margin-left:361.5pt;margin-top:15.9pt;width:204pt;height:.1pt;z-index:-251658240;mso-wrap-distance-left:0;mso-wrap-distance-right:0;mso-position-horizontal-relative:page" coordorigin="7230,318" coordsize="4080,0" path="m7230,318r408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27" style="position:absolute;margin-left:361.5pt;margin-top:29.7pt;width:204pt;height:.1pt;z-index:-251657216;mso-wrap-distance-left:0;mso-wrap-distance-right:0;mso-position-horizontal-relative:page" coordorigin="7230,594" coordsize="4080,0" path="m7230,594r4080,e" filled="f" strokeweight=".48pt">
            <v:path arrowok="t"/>
            <w10:wrap type="topAndBottom" anchorx="page"/>
          </v:shape>
        </w:pict>
      </w: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spacing w:line="203" w:lineRule="exact"/>
        <w:ind w:left="6894"/>
        <w:rPr>
          <w:sz w:val="20"/>
        </w:rPr>
      </w:pPr>
      <w:r>
        <w:rPr>
          <w:sz w:val="20"/>
        </w:rPr>
        <w:t>(ФИО,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работодателя)</w:t>
      </w:r>
    </w:p>
    <w:p w:rsidR="000F730E" w:rsidRDefault="003478B9">
      <w:pPr>
        <w:pStyle w:val="a3"/>
        <w:spacing w:before="10"/>
        <w:rPr>
          <w:sz w:val="13"/>
        </w:rPr>
      </w:pPr>
      <w:r>
        <w:rPr>
          <w:noProof/>
          <w:lang w:eastAsia="ru-RU"/>
        </w:rPr>
        <w:pict>
          <v:shape id="_x0000_s1028" style="position:absolute;margin-left:477.15pt;margin-top:10.2pt;width:90pt;height:.1pt;z-index:-251656192;mso-wrap-distance-left:0;mso-wrap-distance-right:0;mso-position-horizontal-relative:page" coordorigin="9543,204" coordsize="1800,0" path="m9543,204r180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29" style="position:absolute;margin-left:357.1pt;margin-top:23pt;width:210pt;height:.1pt;z-index:-251655168;mso-wrap-distance-left:0;mso-wrap-distance-right:0;mso-position-horizontal-relative:page" coordorigin="7142,460" coordsize="4200,0" path="m7142,460r420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0" style="position:absolute;margin-left:357.1pt;margin-top:36.75pt;width:210pt;height:.1pt;z-index:-251654144;mso-wrap-distance-left:0;mso-wrap-distance-right:0;mso-position-horizontal-relative:page" coordorigin="7142,735" coordsize="4200,0" path="m7142,735r4200,e" filled="f" strokeweight=".48pt">
            <v:path arrowok="t"/>
            <w10:wrap type="topAndBottom" anchorx="page"/>
          </v:shape>
        </w:pict>
      </w:r>
    </w:p>
    <w:p w:rsidR="000F730E" w:rsidRDefault="000F730E">
      <w:pPr>
        <w:pStyle w:val="a3"/>
        <w:spacing w:before="5"/>
        <w:rPr>
          <w:sz w:val="15"/>
        </w:rPr>
      </w:pP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spacing w:line="189" w:lineRule="exact"/>
        <w:ind w:left="6794"/>
        <w:rPr>
          <w:sz w:val="19"/>
        </w:rPr>
      </w:pPr>
      <w:r>
        <w:rPr>
          <w:sz w:val="19"/>
        </w:rPr>
        <w:t>(ФИО, должность</w:t>
      </w:r>
      <w:r>
        <w:rPr>
          <w:spacing w:val="-3"/>
          <w:sz w:val="19"/>
        </w:rPr>
        <w:t xml:space="preserve"> </w:t>
      </w:r>
      <w:r>
        <w:rPr>
          <w:sz w:val="19"/>
        </w:rPr>
        <w:t>работника</w:t>
      </w:r>
      <w:r>
        <w:rPr>
          <w:spacing w:val="-5"/>
          <w:sz w:val="19"/>
        </w:rPr>
        <w:t xml:space="preserve"> </w:t>
      </w:r>
      <w:r>
        <w:rPr>
          <w:sz w:val="19"/>
        </w:rPr>
        <w:t>ДОУ)</w:t>
      </w: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spacing w:before="5"/>
        <w:rPr>
          <w:sz w:val="22"/>
        </w:rPr>
      </w:pPr>
    </w:p>
    <w:p w:rsidR="000F730E" w:rsidRDefault="000F730E">
      <w:pPr>
        <w:pStyle w:val="1"/>
        <w:ind w:left="438" w:right="289"/>
        <w:jc w:val="center"/>
      </w:pPr>
      <w:r>
        <w:t>Уведомление</w:t>
      </w:r>
    </w:p>
    <w:p w:rsidR="000F730E" w:rsidRDefault="000F730E">
      <w:pPr>
        <w:spacing w:before="1"/>
        <w:ind w:left="425" w:right="289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возникшем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конфликте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интересов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возможности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его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возникновения</w:t>
      </w:r>
    </w:p>
    <w:p w:rsidR="000F730E" w:rsidRDefault="000F730E">
      <w:pPr>
        <w:pStyle w:val="a3"/>
        <w:spacing w:before="5"/>
        <w:rPr>
          <w:b/>
          <w:sz w:val="32"/>
        </w:rPr>
      </w:pPr>
    </w:p>
    <w:p w:rsidR="000F730E" w:rsidRDefault="000F730E">
      <w:pPr>
        <w:pStyle w:val="a3"/>
        <w:spacing w:before="1" w:line="285" w:lineRule="auto"/>
        <w:ind w:left="276"/>
      </w:pPr>
      <w:r>
        <w:t>В соответствии с Федеральным законом от 25.12.2008 г. № 273-ФЗ 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63"/>
        </w:rPr>
        <w:t xml:space="preserve"> </w:t>
      </w:r>
      <w:r>
        <w:t>коррупции»</w:t>
      </w:r>
      <w:r>
        <w:rPr>
          <w:spacing w:val="-9"/>
        </w:rPr>
        <w:t xml:space="preserve"> </w:t>
      </w:r>
      <w:r>
        <w:t>сообщаю</w:t>
      </w:r>
      <w:r>
        <w:rPr>
          <w:spacing w:val="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что:</w:t>
      </w:r>
    </w:p>
    <w:p w:rsidR="000F730E" w:rsidRDefault="000F730E">
      <w:pPr>
        <w:tabs>
          <w:tab w:val="left" w:pos="10351"/>
        </w:tabs>
        <w:spacing w:line="227" w:lineRule="exact"/>
        <w:ind w:left="276"/>
        <w:rPr>
          <w:sz w:val="24"/>
        </w:rPr>
      </w:pPr>
      <w:r>
        <w:rPr>
          <w:sz w:val="24"/>
        </w:rPr>
        <w:t>1.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730E" w:rsidRDefault="003478B9">
      <w:pPr>
        <w:pStyle w:val="a3"/>
        <w:spacing w:before="8"/>
        <w:rPr>
          <w:sz w:val="19"/>
        </w:rPr>
      </w:pPr>
      <w:r>
        <w:rPr>
          <w:noProof/>
          <w:lang w:eastAsia="ru-RU"/>
        </w:rPr>
        <w:pict>
          <v:shape id="_x0000_s1031" style="position:absolute;margin-left:63.85pt;margin-top:13.55pt;width:498pt;height:.1pt;z-index:-251653120;mso-wrap-distance-left:0;mso-wrap-distance-right:0;mso-position-horizontal-relative:page" coordorigin="1277,271" coordsize="9960,0" path="m1277,271r996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2" style="position:absolute;margin-left:63.85pt;margin-top:27.35pt;width:498.05pt;height:.1pt;z-index:-251652096;mso-wrap-distance-left:0;mso-wrap-distance-right:0;mso-position-horizontal-relative:page" coordorigin="1277,547" coordsize="9961,0" path="m1277,547r996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3" style="position:absolute;margin-left:63.85pt;margin-top:41.15pt;width:498pt;height:.1pt;z-index:-251651072;mso-wrap-distance-left:0;mso-wrap-distance-right:0;mso-position-horizontal-relative:page" coordorigin="1277,823" coordsize="9960,0" path="m1277,823r9960,e" filled="f" strokeweight=".48pt">
            <v:path arrowok="t"/>
            <w10:wrap type="topAndBottom" anchorx="page"/>
          </v:shape>
        </w:pict>
      </w: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spacing w:line="177" w:lineRule="exact"/>
        <w:ind w:left="276"/>
        <w:jc w:val="both"/>
        <w:rPr>
          <w:sz w:val="18"/>
        </w:rPr>
      </w:pPr>
      <w:r>
        <w:rPr>
          <w:sz w:val="18"/>
        </w:rPr>
        <w:t>(описывается</w:t>
      </w:r>
      <w:r>
        <w:rPr>
          <w:spacing w:val="30"/>
          <w:sz w:val="18"/>
        </w:rPr>
        <w:t xml:space="preserve"> </w:t>
      </w:r>
      <w:r>
        <w:rPr>
          <w:sz w:val="18"/>
        </w:rPr>
        <w:t>ситуация,</w:t>
      </w:r>
      <w:r>
        <w:rPr>
          <w:spacing w:val="31"/>
          <w:sz w:val="18"/>
        </w:rPr>
        <w:t xml:space="preserve"> </w:t>
      </w:r>
      <w:r>
        <w:rPr>
          <w:sz w:val="18"/>
        </w:rPr>
        <w:t>при</w:t>
      </w:r>
      <w:r>
        <w:rPr>
          <w:spacing w:val="30"/>
          <w:sz w:val="18"/>
        </w:rPr>
        <w:t xml:space="preserve"> </w:t>
      </w:r>
      <w:r>
        <w:rPr>
          <w:sz w:val="18"/>
        </w:rPr>
        <w:t>которой</w:t>
      </w:r>
      <w:r>
        <w:rPr>
          <w:spacing w:val="30"/>
          <w:sz w:val="18"/>
        </w:rPr>
        <w:t xml:space="preserve"> </w:t>
      </w:r>
      <w:r>
        <w:rPr>
          <w:sz w:val="18"/>
        </w:rPr>
        <w:t>личная</w:t>
      </w:r>
      <w:r>
        <w:rPr>
          <w:spacing w:val="31"/>
          <w:sz w:val="18"/>
        </w:rPr>
        <w:t xml:space="preserve"> </w:t>
      </w:r>
      <w:r>
        <w:rPr>
          <w:sz w:val="18"/>
        </w:rPr>
        <w:t>заинтересованность</w:t>
      </w:r>
      <w:r>
        <w:rPr>
          <w:spacing w:val="3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27"/>
          <w:sz w:val="18"/>
        </w:rPr>
        <w:t xml:space="preserve"> </w:t>
      </w:r>
      <w:r>
        <w:rPr>
          <w:sz w:val="18"/>
        </w:rPr>
        <w:t>ДОУ</w:t>
      </w:r>
      <w:r>
        <w:rPr>
          <w:spacing w:val="27"/>
          <w:sz w:val="18"/>
        </w:rPr>
        <w:t xml:space="preserve"> </w:t>
      </w:r>
      <w:r>
        <w:rPr>
          <w:sz w:val="18"/>
        </w:rPr>
        <w:t>влияет</w:t>
      </w:r>
      <w:r>
        <w:rPr>
          <w:spacing w:val="31"/>
          <w:sz w:val="18"/>
        </w:rPr>
        <w:t xml:space="preserve"> </w:t>
      </w:r>
      <w:r>
        <w:rPr>
          <w:sz w:val="18"/>
        </w:rPr>
        <w:t>или</w:t>
      </w:r>
      <w:r>
        <w:rPr>
          <w:spacing w:val="30"/>
          <w:sz w:val="18"/>
        </w:rPr>
        <w:t xml:space="preserve"> </w:t>
      </w:r>
      <w:r>
        <w:rPr>
          <w:sz w:val="18"/>
        </w:rPr>
        <w:t>может</w:t>
      </w:r>
      <w:r>
        <w:rPr>
          <w:spacing w:val="35"/>
          <w:sz w:val="18"/>
        </w:rPr>
        <w:t xml:space="preserve"> </w:t>
      </w:r>
      <w:r>
        <w:rPr>
          <w:sz w:val="18"/>
        </w:rPr>
        <w:t>повлиять</w:t>
      </w:r>
      <w:r>
        <w:rPr>
          <w:spacing w:val="31"/>
          <w:sz w:val="18"/>
        </w:rPr>
        <w:t xml:space="preserve"> </w:t>
      </w:r>
      <w:r>
        <w:rPr>
          <w:sz w:val="18"/>
        </w:rPr>
        <w:t>на</w:t>
      </w:r>
      <w:r>
        <w:rPr>
          <w:spacing w:val="40"/>
          <w:sz w:val="18"/>
        </w:rPr>
        <w:t xml:space="preserve"> </w:t>
      </w:r>
      <w:r>
        <w:rPr>
          <w:sz w:val="18"/>
        </w:rPr>
        <w:t>объективное</w:t>
      </w:r>
    </w:p>
    <w:p w:rsidR="000F730E" w:rsidRDefault="000F730E">
      <w:pPr>
        <w:ind w:left="276" w:right="122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обязанностей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возникает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возникнуть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противоречие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между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личной</w:t>
      </w:r>
      <w:r>
        <w:rPr>
          <w:spacing w:val="1"/>
          <w:sz w:val="18"/>
        </w:rPr>
        <w:t xml:space="preserve"> </w:t>
      </w:r>
      <w:r>
        <w:rPr>
          <w:sz w:val="18"/>
        </w:rPr>
        <w:t>заинтересованностью работника ДОУ и законными интересами граждан, организаций, общества, субъекта Российской Федерации</w:t>
      </w:r>
      <w:r>
        <w:rPr>
          <w:spacing w:val="-4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способное</w:t>
      </w:r>
      <w:r>
        <w:rPr>
          <w:spacing w:val="-2"/>
          <w:sz w:val="18"/>
        </w:rPr>
        <w:t xml:space="preserve"> </w:t>
      </w:r>
      <w:r>
        <w:rPr>
          <w:sz w:val="18"/>
        </w:rPr>
        <w:t>привести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2"/>
          <w:sz w:val="18"/>
        </w:rPr>
        <w:t xml:space="preserve"> </w:t>
      </w:r>
      <w:r>
        <w:rPr>
          <w:sz w:val="18"/>
        </w:rPr>
        <w:t>причинению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вреда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законным</w:t>
      </w:r>
      <w:r>
        <w:rPr>
          <w:spacing w:val="4"/>
          <w:sz w:val="18"/>
        </w:rPr>
        <w:t xml:space="preserve"> </w:t>
      </w:r>
      <w:r>
        <w:rPr>
          <w:sz w:val="18"/>
        </w:rPr>
        <w:t>интересам</w:t>
      </w:r>
      <w:r>
        <w:rPr>
          <w:spacing w:val="-3"/>
          <w:sz w:val="18"/>
        </w:rPr>
        <w:t xml:space="preserve"> </w:t>
      </w:r>
      <w:r>
        <w:rPr>
          <w:sz w:val="18"/>
        </w:rPr>
        <w:t>последних)</w:t>
      </w:r>
    </w:p>
    <w:p w:rsidR="000F730E" w:rsidRDefault="000F730E">
      <w:pPr>
        <w:tabs>
          <w:tab w:val="left" w:pos="10351"/>
        </w:tabs>
        <w:spacing w:line="275" w:lineRule="exact"/>
        <w:ind w:left="276"/>
        <w:rPr>
          <w:sz w:val="24"/>
        </w:rPr>
      </w:pPr>
      <w:r>
        <w:rPr>
          <w:sz w:val="24"/>
        </w:rPr>
        <w:t>2.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730E" w:rsidRDefault="003478B9">
      <w:pPr>
        <w:pStyle w:val="a3"/>
        <w:spacing w:before="7"/>
        <w:rPr>
          <w:sz w:val="19"/>
        </w:rPr>
      </w:pPr>
      <w:r>
        <w:rPr>
          <w:noProof/>
          <w:lang w:eastAsia="ru-RU"/>
        </w:rPr>
        <w:pict>
          <v:shape id="_x0000_s1034" style="position:absolute;margin-left:63.85pt;margin-top:13.5pt;width:498pt;height:.1pt;z-index:-251650048;mso-wrap-distance-left:0;mso-wrap-distance-right:0;mso-position-horizontal-relative:page" coordorigin="1277,270" coordsize="9960,0" path="m1277,270r996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5" style="position:absolute;margin-left:63.85pt;margin-top:27.25pt;width:498.05pt;height:.1pt;z-index:-251649024;mso-wrap-distance-left:0;mso-wrap-distance-right:0;mso-position-horizontal-relative:page" coordorigin="1277,545" coordsize="9961,0" path="m1277,545r9960,e" filled="f" strokeweight=".48pt">
            <v:path arrowok="t"/>
            <w10:wrap type="topAndBottom" anchorx="page"/>
          </v:shape>
        </w:pict>
      </w: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spacing w:line="178" w:lineRule="exact"/>
        <w:ind w:left="435" w:right="289"/>
        <w:jc w:val="center"/>
        <w:rPr>
          <w:sz w:val="18"/>
        </w:rPr>
      </w:pPr>
      <w:r>
        <w:rPr>
          <w:sz w:val="18"/>
        </w:rPr>
        <w:t>(описание</w:t>
      </w:r>
      <w:r>
        <w:rPr>
          <w:spacing w:val="-9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2"/>
          <w:sz w:val="18"/>
        </w:rPr>
        <w:t xml:space="preserve"> </w:t>
      </w:r>
      <w:r>
        <w:rPr>
          <w:sz w:val="18"/>
        </w:rPr>
        <w:t>обязанностей,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исполнение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2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негативно</w:t>
      </w:r>
      <w:r>
        <w:rPr>
          <w:spacing w:val="-3"/>
          <w:sz w:val="18"/>
        </w:rPr>
        <w:t xml:space="preserve"> </w:t>
      </w:r>
      <w:r>
        <w:rPr>
          <w:sz w:val="18"/>
        </w:rPr>
        <w:t>повлиять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6"/>
          <w:sz w:val="18"/>
        </w:rPr>
        <w:t xml:space="preserve"> </w:t>
      </w:r>
      <w:r>
        <w:rPr>
          <w:sz w:val="18"/>
        </w:rPr>
        <w:t>негативно</w:t>
      </w:r>
      <w:r>
        <w:rPr>
          <w:spacing w:val="-6"/>
          <w:sz w:val="18"/>
        </w:rPr>
        <w:t xml:space="preserve"> </w:t>
      </w:r>
      <w:r>
        <w:rPr>
          <w:sz w:val="18"/>
        </w:rPr>
        <w:t>влияет</w:t>
      </w:r>
      <w:r>
        <w:rPr>
          <w:spacing w:val="11"/>
          <w:sz w:val="18"/>
        </w:rPr>
        <w:t xml:space="preserve"> </w:t>
      </w:r>
      <w:r>
        <w:rPr>
          <w:sz w:val="18"/>
        </w:rPr>
        <w:t>личная</w:t>
      </w:r>
    </w:p>
    <w:p w:rsidR="000F730E" w:rsidRDefault="000F730E">
      <w:pPr>
        <w:spacing w:before="1"/>
        <w:ind w:left="433" w:right="289"/>
        <w:jc w:val="center"/>
        <w:rPr>
          <w:sz w:val="18"/>
        </w:rPr>
      </w:pPr>
      <w:r>
        <w:rPr>
          <w:sz w:val="18"/>
        </w:rPr>
        <w:t>заинтересованность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4"/>
          <w:sz w:val="18"/>
        </w:rPr>
        <w:t xml:space="preserve"> </w:t>
      </w:r>
      <w:r>
        <w:rPr>
          <w:sz w:val="18"/>
        </w:rPr>
        <w:t>ДОУ)</w:t>
      </w:r>
    </w:p>
    <w:p w:rsidR="000F730E" w:rsidRDefault="000F730E">
      <w:pPr>
        <w:tabs>
          <w:tab w:val="left" w:pos="10237"/>
        </w:tabs>
        <w:spacing w:before="1"/>
        <w:ind w:left="161"/>
        <w:jc w:val="center"/>
        <w:rPr>
          <w:sz w:val="24"/>
        </w:rPr>
      </w:pPr>
      <w:r>
        <w:rPr>
          <w:sz w:val="24"/>
        </w:rPr>
        <w:t>3.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730E" w:rsidRDefault="003478B9">
      <w:pPr>
        <w:pStyle w:val="a3"/>
        <w:spacing w:before="9"/>
        <w:rPr>
          <w:sz w:val="19"/>
        </w:rPr>
      </w:pPr>
      <w:r>
        <w:rPr>
          <w:noProof/>
          <w:lang w:eastAsia="ru-RU"/>
        </w:rPr>
        <w:pict>
          <v:shape id="_x0000_s1036" style="position:absolute;margin-left:63.85pt;margin-top:13.6pt;width:498pt;height:.1pt;z-index:-251648000;mso-wrap-distance-left:0;mso-wrap-distance-right:0;mso-position-horizontal-relative:page" coordorigin="1277,272" coordsize="9960,0" path="m1277,272r996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7" style="position:absolute;margin-left:63.85pt;margin-top:27.4pt;width:498pt;height:.1pt;z-index:-251646976;mso-wrap-distance-left:0;mso-wrap-distance-right:0;mso-position-horizontal-relative:page" coordorigin="1277,548" coordsize="9960,0" path="m1277,548r996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_x0000_s1038" style="position:absolute;margin-left:63.85pt;margin-top:41.15pt;width:498.1pt;height:.1pt;z-index:-251645952;mso-wrap-distance-left:0;mso-wrap-distance-right:0;mso-position-horizontal-relative:page" coordorigin="1277,823" coordsize="9962,0" path="m1277,823r9961,e" filled="f" strokeweight=".48pt">
            <v:path arrowok="t"/>
            <w10:wrap type="topAndBottom" anchorx="page"/>
          </v:shape>
        </w:pict>
      </w: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pStyle w:val="a3"/>
        <w:spacing w:before="2"/>
        <w:rPr>
          <w:sz w:val="17"/>
        </w:rPr>
      </w:pPr>
    </w:p>
    <w:p w:rsidR="000F730E" w:rsidRDefault="000F730E">
      <w:pPr>
        <w:spacing w:line="178" w:lineRule="exact"/>
        <w:ind w:left="434" w:right="289"/>
        <w:jc w:val="center"/>
        <w:rPr>
          <w:sz w:val="18"/>
        </w:rPr>
      </w:pPr>
      <w:r>
        <w:rPr>
          <w:sz w:val="18"/>
        </w:rPr>
        <w:t>(дополнительные</w:t>
      </w:r>
      <w:r>
        <w:rPr>
          <w:spacing w:val="-6"/>
          <w:sz w:val="18"/>
        </w:rPr>
        <w:t xml:space="preserve"> </w:t>
      </w:r>
      <w:r>
        <w:rPr>
          <w:sz w:val="18"/>
        </w:rPr>
        <w:t>сведения)</w:t>
      </w: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3478B9">
      <w:pPr>
        <w:pStyle w:val="a3"/>
        <w:spacing w:before="4"/>
        <w:rPr>
          <w:sz w:val="19"/>
        </w:rPr>
      </w:pPr>
      <w:r>
        <w:rPr>
          <w:noProof/>
          <w:lang w:eastAsia="ru-RU"/>
        </w:rPr>
        <w:pict>
          <v:shape id="_x0000_s1039" style="position:absolute;margin-left:413.15pt;margin-top:13.35pt;width:154pt;height:.1pt;z-index:-251644928;mso-wrap-distance-left:0;mso-wrap-distance-right:0;mso-position-horizontal-relative:page" coordorigin="8263,267" coordsize="3080,0" path="m8263,267r3080,e" filled="f" strokeweight=".56pt">
            <v:path arrowok="t"/>
            <w10:wrap type="topAndBottom" anchorx="page"/>
          </v:shape>
        </w:pict>
      </w:r>
    </w:p>
    <w:p w:rsidR="000F730E" w:rsidRDefault="000F730E">
      <w:pPr>
        <w:spacing w:line="204" w:lineRule="exact"/>
        <w:ind w:right="127"/>
        <w:jc w:val="right"/>
        <w:rPr>
          <w:sz w:val="20"/>
        </w:rPr>
      </w:pPr>
      <w:r>
        <w:rPr>
          <w:sz w:val="20"/>
        </w:rPr>
        <w:t>(личная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3"/>
          <w:sz w:val="20"/>
        </w:rPr>
        <w:t xml:space="preserve"> </w:t>
      </w:r>
      <w:r>
        <w:rPr>
          <w:sz w:val="20"/>
        </w:rPr>
        <w:t>ДОУ)</w:t>
      </w:r>
    </w:p>
    <w:p w:rsidR="000F730E" w:rsidRDefault="000F730E">
      <w:pPr>
        <w:tabs>
          <w:tab w:val="left" w:pos="563"/>
          <w:tab w:val="left" w:pos="2375"/>
          <w:tab w:val="left" w:pos="2935"/>
        </w:tabs>
        <w:spacing w:line="320" w:lineRule="exact"/>
        <w:ind w:right="126"/>
        <w:jc w:val="right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spacing w:before="207"/>
        <w:ind w:left="276"/>
      </w:pPr>
      <w:r>
        <w:t>Уведомление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регистрации</w:t>
      </w:r>
    </w:p>
    <w:p w:rsidR="000F730E" w:rsidRDefault="000F730E">
      <w:pPr>
        <w:pStyle w:val="a3"/>
        <w:tabs>
          <w:tab w:val="left" w:pos="931"/>
          <w:tab w:val="left" w:pos="2486"/>
          <w:tab w:val="left" w:pos="3137"/>
          <w:tab w:val="left" w:pos="4478"/>
        </w:tabs>
        <w:spacing w:before="2"/>
        <w:ind w:left="27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730E" w:rsidRDefault="003478B9">
      <w:pPr>
        <w:pStyle w:val="a3"/>
        <w:spacing w:before="4"/>
        <w:rPr>
          <w:sz w:val="21"/>
        </w:rPr>
      </w:pPr>
      <w:r>
        <w:rPr>
          <w:noProof/>
          <w:lang w:eastAsia="ru-RU"/>
        </w:rPr>
        <w:pict>
          <v:shape id="_x0000_s1040" style="position:absolute;margin-left:63.85pt;margin-top:14.5pt;width:305.55pt;height:.1pt;z-index:-251643904;mso-wrap-distance-left:0;mso-wrap-distance-right:0;mso-position-horizontal-relative:page" coordorigin="1277,290" coordsize="6111,0" path="m1277,290r6110,e" filled="f" strokeweight=".52pt">
            <v:path arrowok="t"/>
            <w10:wrap type="topAndBottom" anchorx="page"/>
          </v:shape>
        </w:pict>
      </w:r>
    </w:p>
    <w:p w:rsidR="000F730E" w:rsidRDefault="000F730E">
      <w:pPr>
        <w:spacing w:line="206" w:lineRule="exact"/>
        <w:ind w:left="276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2"/>
          <w:sz w:val="20"/>
        </w:rPr>
        <w:t xml:space="preserve"> </w:t>
      </w:r>
      <w:r>
        <w:rPr>
          <w:sz w:val="20"/>
        </w:rPr>
        <w:t>лица)</w:t>
      </w:r>
    </w:p>
    <w:p w:rsidR="000F730E" w:rsidRDefault="000F730E">
      <w:pPr>
        <w:spacing w:line="206" w:lineRule="exact"/>
        <w:rPr>
          <w:sz w:val="20"/>
        </w:rPr>
        <w:sectPr w:rsidR="000F730E">
          <w:pgSz w:w="11910" w:h="16840"/>
          <w:pgMar w:top="1260" w:right="440" w:bottom="280" w:left="1000" w:header="720" w:footer="720" w:gutter="0"/>
          <w:cols w:space="720"/>
        </w:sectPr>
      </w:pPr>
    </w:p>
    <w:p w:rsidR="000F730E" w:rsidRDefault="000F730E">
      <w:pPr>
        <w:spacing w:before="76" w:line="237" w:lineRule="auto"/>
        <w:ind w:left="6650" w:right="118" w:firstLine="2292"/>
        <w:jc w:val="right"/>
        <w:rPr>
          <w:sz w:val="19"/>
        </w:rPr>
      </w:pPr>
      <w:r>
        <w:rPr>
          <w:sz w:val="19"/>
        </w:rPr>
        <w:lastRenderedPageBreak/>
        <w:t>Приложение № 2</w:t>
      </w:r>
      <w:r>
        <w:rPr>
          <w:spacing w:val="-45"/>
          <w:sz w:val="19"/>
        </w:rPr>
        <w:t xml:space="preserve"> </w:t>
      </w:r>
      <w:r>
        <w:rPr>
          <w:sz w:val="19"/>
        </w:rPr>
        <w:t>к Положению о порядке предотвращения и</w:t>
      </w:r>
      <w:r>
        <w:rPr>
          <w:spacing w:val="1"/>
          <w:sz w:val="19"/>
        </w:rPr>
        <w:t xml:space="preserve"> </w:t>
      </w:r>
      <w:r>
        <w:rPr>
          <w:sz w:val="19"/>
        </w:rPr>
        <w:t>(или) урегулирования конфликта интересов в</w:t>
      </w:r>
      <w:r>
        <w:rPr>
          <w:spacing w:val="-45"/>
          <w:sz w:val="19"/>
        </w:rPr>
        <w:t xml:space="preserve"> </w:t>
      </w:r>
      <w:r>
        <w:rPr>
          <w:sz w:val="19"/>
        </w:rPr>
        <w:t>МБДОУ №</w:t>
      </w:r>
      <w:r w:rsidR="00E61180">
        <w:rPr>
          <w:sz w:val="19"/>
        </w:rPr>
        <w:t>22</w:t>
      </w:r>
      <w:r>
        <w:rPr>
          <w:sz w:val="19"/>
        </w:rPr>
        <w:t>.Шахты</w:t>
      </w: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rPr>
          <w:sz w:val="20"/>
        </w:rPr>
      </w:pPr>
    </w:p>
    <w:p w:rsidR="000F730E" w:rsidRDefault="000F730E">
      <w:pPr>
        <w:pStyle w:val="a3"/>
        <w:spacing w:before="1"/>
        <w:rPr>
          <w:sz w:val="24"/>
        </w:rPr>
      </w:pPr>
    </w:p>
    <w:p w:rsidR="000F730E" w:rsidRDefault="000F730E">
      <w:pPr>
        <w:pStyle w:val="a3"/>
        <w:ind w:left="111" w:right="7"/>
        <w:jc w:val="center"/>
      </w:pPr>
      <w:r>
        <w:t>Журнал</w:t>
      </w:r>
    </w:p>
    <w:p w:rsidR="000F730E" w:rsidRDefault="000F730E">
      <w:pPr>
        <w:pStyle w:val="a3"/>
        <w:spacing w:before="53" w:line="278" w:lineRule="auto"/>
        <w:ind w:left="644" w:right="543"/>
        <w:jc w:val="center"/>
      </w:pPr>
      <w:r>
        <w:t>регистрации</w:t>
      </w:r>
      <w:r>
        <w:rPr>
          <w:spacing w:val="-2"/>
        </w:rPr>
        <w:t xml:space="preserve"> </w:t>
      </w:r>
      <w:r>
        <w:t>уведомлений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возникшем</w:t>
      </w:r>
      <w:r>
        <w:rPr>
          <w:spacing w:val="-6"/>
        </w:rPr>
        <w:t xml:space="preserve"> </w:t>
      </w:r>
      <w:r>
        <w:t>конфликте</w:t>
      </w:r>
      <w:r>
        <w:rPr>
          <w:spacing w:val="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возможности</w:t>
      </w:r>
      <w:r>
        <w:rPr>
          <w:spacing w:val="-6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работниками</w:t>
      </w:r>
    </w:p>
    <w:p w:rsidR="000F730E" w:rsidRDefault="000F730E">
      <w:pPr>
        <w:pStyle w:val="a3"/>
        <w:spacing w:before="6"/>
        <w:ind w:left="407" w:right="289"/>
        <w:jc w:val="center"/>
      </w:pPr>
      <w:r>
        <w:t>МБДОУ</w:t>
      </w:r>
      <w:r>
        <w:rPr>
          <w:spacing w:val="-2"/>
        </w:rPr>
        <w:t xml:space="preserve"> </w:t>
      </w:r>
      <w:r>
        <w:t>№</w:t>
      </w:r>
      <w:r w:rsidR="00E61180">
        <w:t>22</w:t>
      </w:r>
      <w:r>
        <w:t xml:space="preserve"> г.Шахты</w:t>
      </w:r>
    </w:p>
    <w:p w:rsidR="000F730E" w:rsidRDefault="000F730E">
      <w:pPr>
        <w:pStyle w:val="a3"/>
        <w:rPr>
          <w:sz w:val="20"/>
        </w:rPr>
      </w:pPr>
      <w:bookmarkStart w:id="0" w:name="_GoBack"/>
      <w:bookmarkEnd w:id="0"/>
    </w:p>
    <w:p w:rsidR="000F730E" w:rsidRDefault="000F730E">
      <w:pPr>
        <w:pStyle w:val="a3"/>
        <w:spacing w:before="5" w:after="1"/>
        <w:rPr>
          <w:sz w:val="11"/>
        </w:rPr>
      </w:pPr>
    </w:p>
    <w:tbl>
      <w:tblPr>
        <w:tblW w:w="0" w:type="auto"/>
        <w:tblInd w:w="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1357"/>
        <w:gridCol w:w="1669"/>
        <w:gridCol w:w="1453"/>
        <w:gridCol w:w="1365"/>
        <w:gridCol w:w="2133"/>
        <w:gridCol w:w="1317"/>
      </w:tblGrid>
      <w:tr w:rsidR="000F730E">
        <w:trPr>
          <w:trHeight w:val="980"/>
        </w:trPr>
        <w:tc>
          <w:tcPr>
            <w:tcW w:w="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line="190" w:lineRule="exact"/>
              <w:ind w:left="11"/>
              <w:rPr>
                <w:sz w:val="19"/>
              </w:rPr>
            </w:pPr>
            <w:r>
              <w:rPr>
                <w:w w:val="101"/>
                <w:sz w:val="19"/>
              </w:rPr>
              <w:t>№</w:t>
            </w:r>
          </w:p>
          <w:p w:rsidR="000F730E" w:rsidRDefault="000F730E">
            <w:pPr>
              <w:pStyle w:val="TableParagraph"/>
              <w:spacing w:before="33"/>
              <w:ind w:left="11"/>
              <w:rPr>
                <w:sz w:val="19"/>
              </w:rPr>
            </w:pPr>
            <w:r>
              <w:rPr>
                <w:sz w:val="19"/>
              </w:rPr>
              <w:t>п/п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before="10"/>
              <w:rPr>
                <w:sz w:val="23"/>
              </w:rPr>
            </w:pPr>
          </w:p>
          <w:p w:rsidR="000F730E" w:rsidRDefault="000F730E">
            <w:pPr>
              <w:pStyle w:val="TableParagraph"/>
              <w:spacing w:line="264" w:lineRule="auto"/>
              <w:ind w:left="290" w:right="130" w:hanging="148"/>
              <w:rPr>
                <w:sz w:val="19"/>
              </w:rPr>
            </w:pPr>
            <w:r>
              <w:rPr>
                <w:sz w:val="19"/>
              </w:rPr>
              <w:t>Дата и время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принятия</w:t>
            </w:r>
          </w:p>
          <w:p w:rsidR="000F730E" w:rsidRDefault="000F730E">
            <w:pPr>
              <w:pStyle w:val="TableParagraph"/>
              <w:spacing w:line="204" w:lineRule="exact"/>
              <w:ind w:left="147"/>
              <w:rPr>
                <w:sz w:val="19"/>
              </w:rPr>
            </w:pPr>
            <w:r>
              <w:rPr>
                <w:sz w:val="19"/>
              </w:rPr>
              <w:t>уведомления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before="35"/>
              <w:ind w:left="603" w:right="591"/>
              <w:jc w:val="center"/>
              <w:rPr>
                <w:sz w:val="19"/>
              </w:rPr>
            </w:pPr>
            <w:r>
              <w:rPr>
                <w:sz w:val="19"/>
              </w:rPr>
              <w:t>ФИО</w:t>
            </w:r>
          </w:p>
          <w:p w:rsidR="000F730E" w:rsidRDefault="000F730E">
            <w:pPr>
              <w:pStyle w:val="TableParagraph"/>
              <w:spacing w:before="21" w:line="264" w:lineRule="auto"/>
              <w:ind w:left="150" w:right="148" w:firstLine="220"/>
              <w:rPr>
                <w:sz w:val="19"/>
              </w:rPr>
            </w:pPr>
            <w:r>
              <w:rPr>
                <w:sz w:val="19"/>
              </w:rPr>
              <w:t>работника,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обратившегося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</w:p>
          <w:p w:rsidR="000F730E" w:rsidRDefault="000F730E">
            <w:pPr>
              <w:pStyle w:val="TableParagraph"/>
              <w:spacing w:line="204" w:lineRule="exact"/>
              <w:ind w:left="150"/>
              <w:rPr>
                <w:sz w:val="19"/>
              </w:rPr>
            </w:pPr>
            <w:r>
              <w:rPr>
                <w:sz w:val="19"/>
              </w:rPr>
              <w:t>уведомлением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before="35" w:line="264" w:lineRule="auto"/>
              <w:ind w:left="133" w:right="134"/>
              <w:jc w:val="center"/>
              <w:rPr>
                <w:sz w:val="19"/>
              </w:rPr>
            </w:pPr>
            <w:r>
              <w:rPr>
                <w:sz w:val="19"/>
              </w:rPr>
              <w:t>Дата и время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передачи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уведомления</w:t>
            </w:r>
          </w:p>
          <w:p w:rsidR="000F730E" w:rsidRDefault="000F730E">
            <w:pPr>
              <w:pStyle w:val="TableParagraph"/>
              <w:spacing w:line="204" w:lineRule="exact"/>
              <w:ind w:left="134" w:right="134"/>
              <w:jc w:val="center"/>
              <w:rPr>
                <w:sz w:val="19"/>
              </w:rPr>
            </w:pPr>
            <w:r>
              <w:rPr>
                <w:sz w:val="19"/>
              </w:rPr>
              <w:t>работодателю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before="11" w:line="264" w:lineRule="auto"/>
              <w:ind w:left="9" w:right="292" w:firstLine="340"/>
              <w:jc w:val="both"/>
              <w:rPr>
                <w:sz w:val="19"/>
              </w:rPr>
            </w:pPr>
            <w:r>
              <w:rPr>
                <w:sz w:val="19"/>
              </w:rPr>
              <w:t>Краткое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содержание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уведомления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before="35" w:line="264" w:lineRule="auto"/>
              <w:ind w:left="192" w:right="185" w:hanging="4"/>
              <w:jc w:val="center"/>
              <w:rPr>
                <w:sz w:val="19"/>
              </w:rPr>
            </w:pPr>
            <w:r>
              <w:rPr>
                <w:sz w:val="19"/>
              </w:rPr>
              <w:t>ФИО и подпись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работника,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зарегистрировавшего</w:t>
            </w:r>
          </w:p>
          <w:p w:rsidR="000F730E" w:rsidRDefault="000F730E">
            <w:pPr>
              <w:pStyle w:val="TableParagraph"/>
              <w:spacing w:line="204" w:lineRule="exact"/>
              <w:ind w:left="521" w:right="514"/>
              <w:jc w:val="center"/>
              <w:rPr>
                <w:sz w:val="19"/>
              </w:rPr>
            </w:pPr>
            <w:r>
              <w:rPr>
                <w:sz w:val="19"/>
              </w:rPr>
              <w:t>уведомление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spacing w:line="190" w:lineRule="exact"/>
              <w:ind w:left="4"/>
              <w:rPr>
                <w:sz w:val="19"/>
              </w:rPr>
            </w:pPr>
            <w:r>
              <w:rPr>
                <w:sz w:val="19"/>
              </w:rPr>
              <w:t>Примечание</w:t>
            </w:r>
          </w:p>
        </w:tc>
      </w:tr>
      <w:tr w:rsidR="000F730E">
        <w:trPr>
          <w:trHeight w:val="32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30E" w:rsidRDefault="000F730E">
            <w:pPr>
              <w:pStyle w:val="TableParagraph"/>
              <w:rPr>
                <w:sz w:val="20"/>
              </w:rPr>
            </w:pPr>
          </w:p>
        </w:tc>
      </w:tr>
    </w:tbl>
    <w:p w:rsidR="000F730E" w:rsidRDefault="000F730E"/>
    <w:sectPr w:rsidR="000F730E" w:rsidSect="009A0CFC">
      <w:pgSz w:w="11910" w:h="16840"/>
      <w:pgMar w:top="150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9C9"/>
    <w:multiLevelType w:val="hybridMultilevel"/>
    <w:tmpl w:val="FFFFFFFF"/>
    <w:lvl w:ilvl="0" w:tplc="9BF8FB1A">
      <w:numFmt w:val="bullet"/>
      <w:lvlText w:val="-"/>
      <w:lvlJc w:val="left"/>
      <w:pPr>
        <w:ind w:left="276" w:hanging="148"/>
      </w:pPr>
      <w:rPr>
        <w:rFonts w:ascii="Times New Roman" w:eastAsia="Times New Roman" w:hAnsi="Times New Roman" w:hint="default"/>
        <w:w w:val="99"/>
        <w:sz w:val="26"/>
      </w:rPr>
    </w:lvl>
    <w:lvl w:ilvl="1" w:tplc="A2BEDE24">
      <w:numFmt w:val="bullet"/>
      <w:lvlText w:val="•"/>
      <w:lvlJc w:val="left"/>
      <w:pPr>
        <w:ind w:left="1298" w:hanging="148"/>
      </w:pPr>
      <w:rPr>
        <w:rFonts w:hint="default"/>
      </w:rPr>
    </w:lvl>
    <w:lvl w:ilvl="2" w:tplc="CC5A2AF0">
      <w:numFmt w:val="bullet"/>
      <w:lvlText w:val="•"/>
      <w:lvlJc w:val="left"/>
      <w:pPr>
        <w:ind w:left="2317" w:hanging="148"/>
      </w:pPr>
      <w:rPr>
        <w:rFonts w:hint="default"/>
      </w:rPr>
    </w:lvl>
    <w:lvl w:ilvl="3" w:tplc="8528E426">
      <w:numFmt w:val="bullet"/>
      <w:lvlText w:val="•"/>
      <w:lvlJc w:val="left"/>
      <w:pPr>
        <w:ind w:left="3336" w:hanging="148"/>
      </w:pPr>
      <w:rPr>
        <w:rFonts w:hint="default"/>
      </w:rPr>
    </w:lvl>
    <w:lvl w:ilvl="4" w:tplc="32DEF8C6">
      <w:numFmt w:val="bullet"/>
      <w:lvlText w:val="•"/>
      <w:lvlJc w:val="left"/>
      <w:pPr>
        <w:ind w:left="4355" w:hanging="148"/>
      </w:pPr>
      <w:rPr>
        <w:rFonts w:hint="default"/>
      </w:rPr>
    </w:lvl>
    <w:lvl w:ilvl="5" w:tplc="8940F6F4">
      <w:numFmt w:val="bullet"/>
      <w:lvlText w:val="•"/>
      <w:lvlJc w:val="left"/>
      <w:pPr>
        <w:ind w:left="5374" w:hanging="148"/>
      </w:pPr>
      <w:rPr>
        <w:rFonts w:hint="default"/>
      </w:rPr>
    </w:lvl>
    <w:lvl w:ilvl="6" w:tplc="73B2DF14">
      <w:numFmt w:val="bullet"/>
      <w:lvlText w:val="•"/>
      <w:lvlJc w:val="left"/>
      <w:pPr>
        <w:ind w:left="6392" w:hanging="148"/>
      </w:pPr>
      <w:rPr>
        <w:rFonts w:hint="default"/>
      </w:rPr>
    </w:lvl>
    <w:lvl w:ilvl="7" w:tplc="B5703B16">
      <w:numFmt w:val="bullet"/>
      <w:lvlText w:val="•"/>
      <w:lvlJc w:val="left"/>
      <w:pPr>
        <w:ind w:left="7411" w:hanging="148"/>
      </w:pPr>
      <w:rPr>
        <w:rFonts w:hint="default"/>
      </w:rPr>
    </w:lvl>
    <w:lvl w:ilvl="8" w:tplc="3E408A84">
      <w:numFmt w:val="bullet"/>
      <w:lvlText w:val="•"/>
      <w:lvlJc w:val="left"/>
      <w:pPr>
        <w:ind w:left="8430" w:hanging="148"/>
      </w:pPr>
      <w:rPr>
        <w:rFonts w:hint="default"/>
      </w:rPr>
    </w:lvl>
  </w:abstractNum>
  <w:abstractNum w:abstractNumId="1" w15:restartNumberingAfterBreak="0">
    <w:nsid w:val="065F1BD2"/>
    <w:multiLevelType w:val="multilevel"/>
    <w:tmpl w:val="3A5AEF64"/>
    <w:lvl w:ilvl="0">
      <w:start w:val="2"/>
      <w:numFmt w:val="decimal"/>
      <w:lvlText w:val="%1"/>
      <w:lvlJc w:val="left"/>
      <w:pPr>
        <w:ind w:left="276" w:hanging="87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6" w:hanging="877"/>
      </w:pPr>
      <w:rPr>
        <w:rFonts w:cs="Times New Roman" w:hint="default"/>
        <w:spacing w:val="-2"/>
        <w:w w:val="100"/>
      </w:rPr>
    </w:lvl>
    <w:lvl w:ilvl="2">
      <w:numFmt w:val="bullet"/>
      <w:lvlText w:val="•"/>
      <w:lvlJc w:val="left"/>
      <w:pPr>
        <w:ind w:left="2317" w:hanging="877"/>
      </w:pPr>
      <w:rPr>
        <w:rFonts w:hint="default"/>
      </w:rPr>
    </w:lvl>
    <w:lvl w:ilvl="3">
      <w:numFmt w:val="bullet"/>
      <w:lvlText w:val="•"/>
      <w:lvlJc w:val="left"/>
      <w:pPr>
        <w:ind w:left="3336" w:hanging="877"/>
      </w:pPr>
      <w:rPr>
        <w:rFonts w:hint="default"/>
      </w:rPr>
    </w:lvl>
    <w:lvl w:ilvl="4">
      <w:numFmt w:val="bullet"/>
      <w:lvlText w:val="•"/>
      <w:lvlJc w:val="left"/>
      <w:pPr>
        <w:ind w:left="4355" w:hanging="877"/>
      </w:pPr>
      <w:rPr>
        <w:rFonts w:hint="default"/>
      </w:rPr>
    </w:lvl>
    <w:lvl w:ilvl="5">
      <w:numFmt w:val="bullet"/>
      <w:lvlText w:val="•"/>
      <w:lvlJc w:val="left"/>
      <w:pPr>
        <w:ind w:left="5374" w:hanging="877"/>
      </w:pPr>
      <w:rPr>
        <w:rFonts w:hint="default"/>
      </w:rPr>
    </w:lvl>
    <w:lvl w:ilvl="6">
      <w:numFmt w:val="bullet"/>
      <w:lvlText w:val="•"/>
      <w:lvlJc w:val="left"/>
      <w:pPr>
        <w:ind w:left="6392" w:hanging="877"/>
      </w:pPr>
      <w:rPr>
        <w:rFonts w:hint="default"/>
      </w:rPr>
    </w:lvl>
    <w:lvl w:ilvl="7">
      <w:numFmt w:val="bullet"/>
      <w:lvlText w:val="•"/>
      <w:lvlJc w:val="left"/>
      <w:pPr>
        <w:ind w:left="7411" w:hanging="877"/>
      </w:pPr>
      <w:rPr>
        <w:rFonts w:hint="default"/>
      </w:rPr>
    </w:lvl>
    <w:lvl w:ilvl="8">
      <w:numFmt w:val="bullet"/>
      <w:lvlText w:val="•"/>
      <w:lvlJc w:val="left"/>
      <w:pPr>
        <w:ind w:left="8430" w:hanging="877"/>
      </w:pPr>
      <w:rPr>
        <w:rFonts w:hint="default"/>
      </w:rPr>
    </w:lvl>
  </w:abstractNum>
  <w:abstractNum w:abstractNumId="2" w15:restartNumberingAfterBreak="0">
    <w:nsid w:val="25C81CEB"/>
    <w:multiLevelType w:val="multilevel"/>
    <w:tmpl w:val="8D08E036"/>
    <w:lvl w:ilvl="0">
      <w:start w:val="1"/>
      <w:numFmt w:val="decimal"/>
      <w:lvlText w:val="%1"/>
      <w:lvlJc w:val="left"/>
      <w:pPr>
        <w:ind w:left="276" w:hanging="84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6" w:hanging="84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</w:rPr>
    </w:lvl>
    <w:lvl w:ilvl="2">
      <w:numFmt w:val="bullet"/>
      <w:lvlText w:val="•"/>
      <w:lvlJc w:val="left"/>
      <w:pPr>
        <w:ind w:left="2317" w:hanging="849"/>
      </w:pPr>
      <w:rPr>
        <w:rFonts w:hint="default"/>
      </w:rPr>
    </w:lvl>
    <w:lvl w:ilvl="3">
      <w:numFmt w:val="bullet"/>
      <w:lvlText w:val="•"/>
      <w:lvlJc w:val="left"/>
      <w:pPr>
        <w:ind w:left="3336" w:hanging="849"/>
      </w:pPr>
      <w:rPr>
        <w:rFonts w:hint="default"/>
      </w:rPr>
    </w:lvl>
    <w:lvl w:ilvl="4">
      <w:numFmt w:val="bullet"/>
      <w:lvlText w:val="•"/>
      <w:lvlJc w:val="left"/>
      <w:pPr>
        <w:ind w:left="4355" w:hanging="849"/>
      </w:pPr>
      <w:rPr>
        <w:rFonts w:hint="default"/>
      </w:rPr>
    </w:lvl>
    <w:lvl w:ilvl="5">
      <w:numFmt w:val="bullet"/>
      <w:lvlText w:val="•"/>
      <w:lvlJc w:val="left"/>
      <w:pPr>
        <w:ind w:left="5374" w:hanging="849"/>
      </w:pPr>
      <w:rPr>
        <w:rFonts w:hint="default"/>
      </w:rPr>
    </w:lvl>
    <w:lvl w:ilvl="6">
      <w:numFmt w:val="bullet"/>
      <w:lvlText w:val="•"/>
      <w:lvlJc w:val="left"/>
      <w:pPr>
        <w:ind w:left="6392" w:hanging="849"/>
      </w:pPr>
      <w:rPr>
        <w:rFonts w:hint="default"/>
      </w:rPr>
    </w:lvl>
    <w:lvl w:ilvl="7">
      <w:numFmt w:val="bullet"/>
      <w:lvlText w:val="•"/>
      <w:lvlJc w:val="left"/>
      <w:pPr>
        <w:ind w:left="7411" w:hanging="849"/>
      </w:pPr>
      <w:rPr>
        <w:rFonts w:hint="default"/>
      </w:rPr>
    </w:lvl>
    <w:lvl w:ilvl="8">
      <w:numFmt w:val="bullet"/>
      <w:lvlText w:val="•"/>
      <w:lvlJc w:val="left"/>
      <w:pPr>
        <w:ind w:left="8430" w:hanging="849"/>
      </w:pPr>
      <w:rPr>
        <w:rFonts w:hint="default"/>
      </w:rPr>
    </w:lvl>
  </w:abstractNum>
  <w:abstractNum w:abstractNumId="3" w15:restartNumberingAfterBreak="0">
    <w:nsid w:val="3ECC66B7"/>
    <w:multiLevelType w:val="multilevel"/>
    <w:tmpl w:val="2978398C"/>
    <w:lvl w:ilvl="0">
      <w:start w:val="3"/>
      <w:numFmt w:val="decimal"/>
      <w:lvlText w:val="%1"/>
      <w:lvlJc w:val="left"/>
      <w:pPr>
        <w:ind w:left="276" w:hanging="84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6" w:hanging="84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</w:rPr>
    </w:lvl>
    <w:lvl w:ilvl="2">
      <w:numFmt w:val="bullet"/>
      <w:lvlText w:val="•"/>
      <w:lvlJc w:val="left"/>
      <w:pPr>
        <w:ind w:left="2317" w:hanging="849"/>
      </w:pPr>
      <w:rPr>
        <w:rFonts w:hint="default"/>
      </w:rPr>
    </w:lvl>
    <w:lvl w:ilvl="3">
      <w:numFmt w:val="bullet"/>
      <w:lvlText w:val="•"/>
      <w:lvlJc w:val="left"/>
      <w:pPr>
        <w:ind w:left="3336" w:hanging="849"/>
      </w:pPr>
      <w:rPr>
        <w:rFonts w:hint="default"/>
      </w:rPr>
    </w:lvl>
    <w:lvl w:ilvl="4">
      <w:numFmt w:val="bullet"/>
      <w:lvlText w:val="•"/>
      <w:lvlJc w:val="left"/>
      <w:pPr>
        <w:ind w:left="4355" w:hanging="849"/>
      </w:pPr>
      <w:rPr>
        <w:rFonts w:hint="default"/>
      </w:rPr>
    </w:lvl>
    <w:lvl w:ilvl="5">
      <w:numFmt w:val="bullet"/>
      <w:lvlText w:val="•"/>
      <w:lvlJc w:val="left"/>
      <w:pPr>
        <w:ind w:left="5374" w:hanging="849"/>
      </w:pPr>
      <w:rPr>
        <w:rFonts w:hint="default"/>
      </w:rPr>
    </w:lvl>
    <w:lvl w:ilvl="6">
      <w:numFmt w:val="bullet"/>
      <w:lvlText w:val="•"/>
      <w:lvlJc w:val="left"/>
      <w:pPr>
        <w:ind w:left="6392" w:hanging="849"/>
      </w:pPr>
      <w:rPr>
        <w:rFonts w:hint="default"/>
      </w:rPr>
    </w:lvl>
    <w:lvl w:ilvl="7">
      <w:numFmt w:val="bullet"/>
      <w:lvlText w:val="•"/>
      <w:lvlJc w:val="left"/>
      <w:pPr>
        <w:ind w:left="7411" w:hanging="849"/>
      </w:pPr>
      <w:rPr>
        <w:rFonts w:hint="default"/>
      </w:rPr>
    </w:lvl>
    <w:lvl w:ilvl="8">
      <w:numFmt w:val="bullet"/>
      <w:lvlText w:val="•"/>
      <w:lvlJc w:val="left"/>
      <w:pPr>
        <w:ind w:left="8430" w:hanging="849"/>
      </w:pPr>
      <w:rPr>
        <w:rFonts w:hint="default"/>
      </w:rPr>
    </w:lvl>
  </w:abstractNum>
  <w:abstractNum w:abstractNumId="4" w15:restartNumberingAfterBreak="0">
    <w:nsid w:val="66E105F1"/>
    <w:multiLevelType w:val="multilevel"/>
    <w:tmpl w:val="1ACA0162"/>
    <w:lvl w:ilvl="0">
      <w:start w:val="4"/>
      <w:numFmt w:val="decimal"/>
      <w:lvlText w:val="%1."/>
      <w:lvlJc w:val="left"/>
      <w:pPr>
        <w:ind w:left="1497" w:hanging="42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276" w:hanging="84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</w:rPr>
    </w:lvl>
    <w:lvl w:ilvl="2">
      <w:start w:val="1"/>
      <w:numFmt w:val="decimal"/>
      <w:lvlText w:val="%1.%2.%3"/>
      <w:lvlJc w:val="left"/>
      <w:pPr>
        <w:ind w:left="276" w:hanging="849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</w:rPr>
    </w:lvl>
    <w:lvl w:ilvl="3">
      <w:numFmt w:val="bullet"/>
      <w:lvlText w:val="•"/>
      <w:lvlJc w:val="left"/>
      <w:pPr>
        <w:ind w:left="3492" w:hanging="849"/>
      </w:pPr>
      <w:rPr>
        <w:rFonts w:hint="default"/>
      </w:rPr>
    </w:lvl>
    <w:lvl w:ilvl="4">
      <w:numFmt w:val="bullet"/>
      <w:lvlText w:val="•"/>
      <w:lvlJc w:val="left"/>
      <w:pPr>
        <w:ind w:left="4489" w:hanging="849"/>
      </w:pPr>
      <w:rPr>
        <w:rFonts w:hint="default"/>
      </w:rPr>
    </w:lvl>
    <w:lvl w:ilvl="5">
      <w:numFmt w:val="bullet"/>
      <w:lvlText w:val="•"/>
      <w:lvlJc w:val="left"/>
      <w:pPr>
        <w:ind w:left="5485" w:hanging="849"/>
      </w:pPr>
      <w:rPr>
        <w:rFonts w:hint="default"/>
      </w:rPr>
    </w:lvl>
    <w:lvl w:ilvl="6">
      <w:numFmt w:val="bullet"/>
      <w:lvlText w:val="•"/>
      <w:lvlJc w:val="left"/>
      <w:pPr>
        <w:ind w:left="6482" w:hanging="849"/>
      </w:pPr>
      <w:rPr>
        <w:rFonts w:hint="default"/>
      </w:rPr>
    </w:lvl>
    <w:lvl w:ilvl="7">
      <w:numFmt w:val="bullet"/>
      <w:lvlText w:val="•"/>
      <w:lvlJc w:val="left"/>
      <w:pPr>
        <w:ind w:left="7478" w:hanging="849"/>
      </w:pPr>
      <w:rPr>
        <w:rFonts w:hint="default"/>
      </w:rPr>
    </w:lvl>
    <w:lvl w:ilvl="8">
      <w:numFmt w:val="bullet"/>
      <w:lvlText w:val="•"/>
      <w:lvlJc w:val="left"/>
      <w:pPr>
        <w:ind w:left="8475" w:hanging="849"/>
      </w:pPr>
      <w:rPr>
        <w:rFonts w:hint="default"/>
      </w:rPr>
    </w:lvl>
  </w:abstractNum>
  <w:abstractNum w:abstractNumId="5" w15:restartNumberingAfterBreak="0">
    <w:nsid w:val="7A600331"/>
    <w:multiLevelType w:val="hybridMultilevel"/>
    <w:tmpl w:val="FFFFFFFF"/>
    <w:lvl w:ilvl="0" w:tplc="61EE61E6">
      <w:start w:val="1"/>
      <w:numFmt w:val="decimal"/>
      <w:lvlText w:val="%1."/>
      <w:lvlJc w:val="left"/>
      <w:pPr>
        <w:ind w:left="4445" w:hanging="284"/>
      </w:pPr>
      <w:rPr>
        <w:rFonts w:cs="Times New Roman" w:hint="default"/>
        <w:b/>
        <w:bCs/>
        <w:w w:val="100"/>
      </w:rPr>
    </w:lvl>
    <w:lvl w:ilvl="1" w:tplc="45868256">
      <w:numFmt w:val="bullet"/>
      <w:lvlText w:val="•"/>
      <w:lvlJc w:val="left"/>
      <w:pPr>
        <w:ind w:left="5042" w:hanging="284"/>
      </w:pPr>
      <w:rPr>
        <w:rFonts w:hint="default"/>
      </w:rPr>
    </w:lvl>
    <w:lvl w:ilvl="2" w:tplc="7EFE4D20">
      <w:numFmt w:val="bullet"/>
      <w:lvlText w:val="•"/>
      <w:lvlJc w:val="left"/>
      <w:pPr>
        <w:ind w:left="5645" w:hanging="284"/>
      </w:pPr>
      <w:rPr>
        <w:rFonts w:hint="default"/>
      </w:rPr>
    </w:lvl>
    <w:lvl w:ilvl="3" w:tplc="2C3E8BF2">
      <w:numFmt w:val="bullet"/>
      <w:lvlText w:val="•"/>
      <w:lvlJc w:val="left"/>
      <w:pPr>
        <w:ind w:left="6248" w:hanging="284"/>
      </w:pPr>
      <w:rPr>
        <w:rFonts w:hint="default"/>
      </w:rPr>
    </w:lvl>
    <w:lvl w:ilvl="4" w:tplc="5B94D05C">
      <w:numFmt w:val="bullet"/>
      <w:lvlText w:val="•"/>
      <w:lvlJc w:val="left"/>
      <w:pPr>
        <w:ind w:left="6851" w:hanging="284"/>
      </w:pPr>
      <w:rPr>
        <w:rFonts w:hint="default"/>
      </w:rPr>
    </w:lvl>
    <w:lvl w:ilvl="5" w:tplc="00E479FC">
      <w:numFmt w:val="bullet"/>
      <w:lvlText w:val="•"/>
      <w:lvlJc w:val="left"/>
      <w:pPr>
        <w:ind w:left="7454" w:hanging="284"/>
      </w:pPr>
      <w:rPr>
        <w:rFonts w:hint="default"/>
      </w:rPr>
    </w:lvl>
    <w:lvl w:ilvl="6" w:tplc="3BD6E598">
      <w:numFmt w:val="bullet"/>
      <w:lvlText w:val="•"/>
      <w:lvlJc w:val="left"/>
      <w:pPr>
        <w:ind w:left="8056" w:hanging="284"/>
      </w:pPr>
      <w:rPr>
        <w:rFonts w:hint="default"/>
      </w:rPr>
    </w:lvl>
    <w:lvl w:ilvl="7" w:tplc="99806A6E">
      <w:numFmt w:val="bullet"/>
      <w:lvlText w:val="•"/>
      <w:lvlJc w:val="left"/>
      <w:pPr>
        <w:ind w:left="8659" w:hanging="284"/>
      </w:pPr>
      <w:rPr>
        <w:rFonts w:hint="default"/>
      </w:rPr>
    </w:lvl>
    <w:lvl w:ilvl="8" w:tplc="78BE6CFA">
      <w:numFmt w:val="bullet"/>
      <w:lvlText w:val="•"/>
      <w:lvlJc w:val="left"/>
      <w:pPr>
        <w:ind w:left="9262" w:hanging="2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0CFC"/>
    <w:rsid w:val="000F730E"/>
    <w:rsid w:val="001A15A7"/>
    <w:rsid w:val="00205D86"/>
    <w:rsid w:val="00281969"/>
    <w:rsid w:val="003478B9"/>
    <w:rsid w:val="004A228F"/>
    <w:rsid w:val="00501F32"/>
    <w:rsid w:val="006A57E0"/>
    <w:rsid w:val="006F2313"/>
    <w:rsid w:val="00915C53"/>
    <w:rsid w:val="009A0CFC"/>
    <w:rsid w:val="009A3AB5"/>
    <w:rsid w:val="00A84F40"/>
    <w:rsid w:val="00D46103"/>
    <w:rsid w:val="00D96D9F"/>
    <w:rsid w:val="00E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B603C24"/>
  <w15:docId w15:val="{0410F533-0414-49B7-A3B3-5D8D0F8F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F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9A0CFC"/>
    <w:pPr>
      <w:ind w:left="42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231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9A0CFC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F2313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9A0CFC"/>
    <w:pPr>
      <w:spacing w:before="84"/>
      <w:ind w:left="107" w:right="289"/>
      <w:jc w:val="center"/>
    </w:pPr>
    <w:rPr>
      <w:b/>
      <w:bCs/>
      <w:sz w:val="38"/>
      <w:szCs w:val="38"/>
    </w:rPr>
  </w:style>
  <w:style w:type="character" w:customStyle="1" w:styleId="a6">
    <w:name w:val="Заголовок Знак"/>
    <w:basedOn w:val="a0"/>
    <w:link w:val="a5"/>
    <w:uiPriority w:val="99"/>
    <w:locked/>
    <w:rsid w:val="006F231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9A0CFC"/>
    <w:pPr>
      <w:ind w:left="276" w:firstLine="568"/>
      <w:jc w:val="both"/>
    </w:pPr>
  </w:style>
  <w:style w:type="paragraph" w:customStyle="1" w:styleId="TableParagraph">
    <w:name w:val="Table Paragraph"/>
    <w:basedOn w:val="a"/>
    <w:uiPriority w:val="99"/>
    <w:rsid w:val="009A0CFC"/>
  </w:style>
  <w:style w:type="paragraph" w:styleId="a8">
    <w:name w:val="Balloon Text"/>
    <w:basedOn w:val="a"/>
    <w:link w:val="a9"/>
    <w:uiPriority w:val="99"/>
    <w:semiHidden/>
    <w:unhideWhenUsed/>
    <w:rsid w:val="003478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78B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Елена Юрьевна</dc:creator>
  <cp:lastModifiedBy>Ирина Юрьевна</cp:lastModifiedBy>
  <cp:revision>5</cp:revision>
  <cp:lastPrinted>2025-01-15T01:52:00Z</cp:lastPrinted>
  <dcterms:created xsi:type="dcterms:W3CDTF">2023-08-04T19:58:00Z</dcterms:created>
  <dcterms:modified xsi:type="dcterms:W3CDTF">2025-01-15T01:56:00Z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